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13" w:type="dxa"/>
        <w:jc w:val="center"/>
        <w:tblCellMar>
          <w:left w:w="0" w:type="dxa"/>
          <w:right w:w="0" w:type="dxa"/>
        </w:tblCellMar>
        <w:tblLook w:val="0000" w:firstRow="0" w:lastRow="0" w:firstColumn="0" w:lastColumn="0" w:noHBand="0" w:noVBand="0"/>
      </w:tblPr>
      <w:tblGrid>
        <w:gridCol w:w="4893"/>
        <w:gridCol w:w="20"/>
        <w:gridCol w:w="5500"/>
      </w:tblGrid>
      <w:tr w:rsidR="00F93D08" w:rsidRPr="00F93D08" w14:paraId="3A001F90" w14:textId="77777777" w:rsidTr="00E279B7">
        <w:trPr>
          <w:jc w:val="center"/>
        </w:trPr>
        <w:tc>
          <w:tcPr>
            <w:tcW w:w="4893" w:type="dxa"/>
          </w:tcPr>
          <w:p w14:paraId="763E85EB" w14:textId="77777777" w:rsidR="00100FB7" w:rsidRPr="00F93D08" w:rsidRDefault="00100FB7" w:rsidP="00100FB7">
            <w:pPr>
              <w:jc w:val="center"/>
              <w:rPr>
                <w:color w:val="000000" w:themeColor="text1"/>
                <w:sz w:val="26"/>
                <w:szCs w:val="26"/>
                <w:lang w:val="vi-VN"/>
              </w:rPr>
            </w:pPr>
            <w:r w:rsidRPr="00F93D08">
              <w:rPr>
                <w:color w:val="000000" w:themeColor="text1"/>
                <w:sz w:val="26"/>
                <w:szCs w:val="26"/>
              </w:rPr>
              <w:t>UBND TỈNH KHÁNH HÒA</w:t>
            </w:r>
          </w:p>
        </w:tc>
        <w:tc>
          <w:tcPr>
            <w:tcW w:w="20" w:type="dxa"/>
          </w:tcPr>
          <w:p w14:paraId="57A48F3E" w14:textId="77777777" w:rsidR="00100FB7" w:rsidRPr="00F93D08" w:rsidRDefault="00100FB7" w:rsidP="00100FB7">
            <w:pPr>
              <w:rPr>
                <w:color w:val="000000" w:themeColor="text1"/>
                <w:sz w:val="26"/>
                <w:szCs w:val="26"/>
              </w:rPr>
            </w:pPr>
          </w:p>
        </w:tc>
        <w:tc>
          <w:tcPr>
            <w:tcW w:w="5500" w:type="dxa"/>
          </w:tcPr>
          <w:p w14:paraId="5F181590" w14:textId="77777777" w:rsidR="00100FB7" w:rsidRPr="00F93D08" w:rsidRDefault="00100FB7" w:rsidP="00100FB7">
            <w:pPr>
              <w:jc w:val="center"/>
              <w:rPr>
                <w:b/>
                <w:bCs/>
                <w:color w:val="000000" w:themeColor="text1"/>
                <w:sz w:val="26"/>
                <w:szCs w:val="26"/>
                <w:lang w:val="vi-VN"/>
              </w:rPr>
            </w:pPr>
            <w:r w:rsidRPr="00F93D08">
              <w:rPr>
                <w:b/>
                <w:bCs/>
                <w:color w:val="000000" w:themeColor="text1"/>
                <w:sz w:val="26"/>
                <w:szCs w:val="26"/>
                <w:lang w:val="vi-VN"/>
              </w:rPr>
              <w:t>CỘNG HÒA XÃ HỘI CHỦ NGHĨA VIỆT NAM</w:t>
            </w:r>
          </w:p>
        </w:tc>
      </w:tr>
      <w:tr w:rsidR="00F93D08" w:rsidRPr="00F93D08" w14:paraId="4C719C59" w14:textId="77777777" w:rsidTr="00E279B7">
        <w:trPr>
          <w:jc w:val="center"/>
        </w:trPr>
        <w:tc>
          <w:tcPr>
            <w:tcW w:w="4893" w:type="dxa"/>
          </w:tcPr>
          <w:p w14:paraId="31C7A085" w14:textId="77777777" w:rsidR="00100FB7" w:rsidRPr="00F93D08" w:rsidRDefault="00100FB7" w:rsidP="00100FB7">
            <w:pPr>
              <w:jc w:val="center"/>
              <w:rPr>
                <w:color w:val="000000" w:themeColor="text1"/>
                <w:sz w:val="26"/>
                <w:szCs w:val="26"/>
              </w:rPr>
            </w:pPr>
            <w:r w:rsidRPr="00F93D08">
              <w:rPr>
                <w:b/>
                <w:bCs/>
                <w:color w:val="000000" w:themeColor="text1"/>
                <w:lang w:val="vi-VN"/>
              </w:rPr>
              <w:t>SỞ THÔNG</w:t>
            </w:r>
            <w:r w:rsidRPr="00F93D08">
              <w:rPr>
                <w:b/>
                <w:bCs/>
                <w:color w:val="000000" w:themeColor="text1"/>
              </w:rPr>
              <w:t xml:space="preserve"> TIN VÀ TRUYỀN THÔNG</w:t>
            </w:r>
          </w:p>
        </w:tc>
        <w:tc>
          <w:tcPr>
            <w:tcW w:w="20" w:type="dxa"/>
          </w:tcPr>
          <w:p w14:paraId="5265D38D" w14:textId="77777777" w:rsidR="00100FB7" w:rsidRPr="00F93D08" w:rsidRDefault="00100FB7" w:rsidP="00100FB7">
            <w:pPr>
              <w:rPr>
                <w:color w:val="000000" w:themeColor="text1"/>
                <w:sz w:val="26"/>
                <w:szCs w:val="26"/>
              </w:rPr>
            </w:pPr>
          </w:p>
        </w:tc>
        <w:tc>
          <w:tcPr>
            <w:tcW w:w="5500" w:type="dxa"/>
          </w:tcPr>
          <w:p w14:paraId="27719BC5" w14:textId="77777777" w:rsidR="00100FB7" w:rsidRPr="00F93D08" w:rsidRDefault="00100FB7" w:rsidP="00100FB7">
            <w:pPr>
              <w:jc w:val="center"/>
              <w:rPr>
                <w:b/>
                <w:bCs/>
                <w:color w:val="000000" w:themeColor="text1"/>
                <w:sz w:val="26"/>
                <w:szCs w:val="26"/>
                <w:lang w:val="vi-VN"/>
              </w:rPr>
            </w:pPr>
            <w:r w:rsidRPr="00F93D08">
              <w:rPr>
                <w:b/>
                <w:bCs/>
                <w:color w:val="000000" w:themeColor="text1"/>
                <w:lang w:val="vi-VN"/>
              </w:rPr>
              <w:t>Độc lập - Tự do - Hạnh phúc</w:t>
            </w:r>
          </w:p>
        </w:tc>
      </w:tr>
      <w:tr w:rsidR="00F93D08" w:rsidRPr="00F93D08" w14:paraId="49E4C9AD" w14:textId="77777777" w:rsidTr="00E279B7">
        <w:trPr>
          <w:jc w:val="center"/>
        </w:trPr>
        <w:tc>
          <w:tcPr>
            <w:tcW w:w="4893" w:type="dxa"/>
          </w:tcPr>
          <w:p w14:paraId="3D87DC9F" w14:textId="77777777" w:rsidR="00100FB7" w:rsidRPr="00F93D08" w:rsidRDefault="00100FB7" w:rsidP="00100FB7">
            <w:pPr>
              <w:jc w:val="center"/>
              <w:rPr>
                <w:b/>
                <w:bCs/>
                <w:color w:val="000000" w:themeColor="text1"/>
                <w:sz w:val="10"/>
                <w:szCs w:val="10"/>
                <w:lang w:val="vi-VN"/>
              </w:rPr>
            </w:pPr>
            <w:r w:rsidRPr="00F93D08">
              <w:rPr>
                <w:b/>
                <w:bCs/>
                <w:noProof/>
                <w:color w:val="000000" w:themeColor="text1"/>
                <w:sz w:val="10"/>
                <w:szCs w:val="10"/>
              </w:rPr>
              <mc:AlternateContent>
                <mc:Choice Requires="wps">
                  <w:drawing>
                    <wp:anchor distT="0" distB="0" distL="114300" distR="114300" simplePos="0" relativeHeight="251669504" behindDoc="0" locked="0" layoutInCell="1" allowOverlap="1" wp14:anchorId="33BABEE2" wp14:editId="1E39C104">
                      <wp:simplePos x="0" y="0"/>
                      <wp:positionH relativeFrom="margin">
                        <wp:posOffset>849630</wp:posOffset>
                      </wp:positionH>
                      <wp:positionV relativeFrom="paragraph">
                        <wp:posOffset>22860</wp:posOffset>
                      </wp:positionV>
                      <wp:extent cx="1141095" cy="0"/>
                      <wp:effectExtent l="11430" t="13335" r="9525" b="5715"/>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10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9F6B0B" id="Line 7" o:spid="_x0000_s1026" style="position:absolute;flip:y;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6.9pt,1.8pt" to="156.7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">
                      <w10:wrap anchorx="margin"/>
                    </v:line>
                  </w:pict>
                </mc:Fallback>
              </mc:AlternateContent>
            </w:r>
          </w:p>
        </w:tc>
        <w:tc>
          <w:tcPr>
            <w:tcW w:w="20" w:type="dxa"/>
          </w:tcPr>
          <w:p w14:paraId="202794E2" w14:textId="77777777" w:rsidR="00100FB7" w:rsidRPr="00F93D08" w:rsidRDefault="00100FB7" w:rsidP="00100FB7">
            <w:pPr>
              <w:rPr>
                <w:color w:val="000000" w:themeColor="text1"/>
                <w:sz w:val="10"/>
                <w:szCs w:val="10"/>
              </w:rPr>
            </w:pPr>
          </w:p>
        </w:tc>
        <w:tc>
          <w:tcPr>
            <w:tcW w:w="5500" w:type="dxa"/>
          </w:tcPr>
          <w:p w14:paraId="298762C4" w14:textId="77777777" w:rsidR="00100FB7" w:rsidRPr="00F93D08" w:rsidRDefault="00100FB7" w:rsidP="00100FB7">
            <w:pPr>
              <w:jc w:val="center"/>
              <w:rPr>
                <w:b/>
                <w:bCs/>
                <w:color w:val="000000" w:themeColor="text1"/>
                <w:sz w:val="10"/>
                <w:szCs w:val="10"/>
                <w:lang w:val="vi-VN"/>
              </w:rPr>
            </w:pPr>
            <w:r w:rsidRPr="00F93D08">
              <w:rPr>
                <w:b/>
                <w:bCs/>
                <w:noProof/>
                <w:color w:val="000000" w:themeColor="text1"/>
              </w:rPr>
              <mc:AlternateContent>
                <mc:Choice Requires="wps">
                  <w:drawing>
                    <wp:anchor distT="0" distB="0" distL="114300" distR="114300" simplePos="0" relativeHeight="251668480" behindDoc="0" locked="0" layoutInCell="1" allowOverlap="1" wp14:anchorId="28AE72EC" wp14:editId="477B919D">
                      <wp:simplePos x="0" y="0"/>
                      <wp:positionH relativeFrom="column">
                        <wp:posOffset>659130</wp:posOffset>
                      </wp:positionH>
                      <wp:positionV relativeFrom="paragraph">
                        <wp:posOffset>22860</wp:posOffset>
                      </wp:positionV>
                      <wp:extent cx="2164715" cy="0"/>
                      <wp:effectExtent l="11430" t="13335" r="5080" b="5715"/>
                      <wp:wrapNone/>
                      <wp:docPr id="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47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B36A3D" id="Line 6"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9pt,1.8pt" to="222.3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8i6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"/>
                  </w:pict>
                </mc:Fallback>
              </mc:AlternateContent>
            </w:r>
          </w:p>
        </w:tc>
      </w:tr>
      <w:tr w:rsidR="00100FB7" w:rsidRPr="00F93D08" w14:paraId="3764DE8E" w14:textId="77777777" w:rsidTr="00E279B7">
        <w:trPr>
          <w:trHeight w:val="254"/>
          <w:jc w:val="center"/>
        </w:trPr>
        <w:tc>
          <w:tcPr>
            <w:tcW w:w="4893" w:type="dxa"/>
          </w:tcPr>
          <w:p w14:paraId="6919CED5" w14:textId="71B42E06" w:rsidR="00100FB7" w:rsidRPr="00F93D08" w:rsidRDefault="00100FB7" w:rsidP="00BA39B1">
            <w:pPr>
              <w:jc w:val="center"/>
              <w:rPr>
                <w:color w:val="000000" w:themeColor="text1"/>
                <w:sz w:val="26"/>
                <w:szCs w:val="26"/>
              </w:rPr>
            </w:pPr>
            <w:r w:rsidRPr="00F93D08">
              <w:rPr>
                <w:color w:val="000000" w:themeColor="text1"/>
                <w:sz w:val="26"/>
                <w:szCs w:val="26"/>
                <w:lang w:val="vi-VN"/>
              </w:rPr>
              <w:t>Số:</w:t>
            </w:r>
            <w:r w:rsidRPr="00F93D08">
              <w:rPr>
                <w:color w:val="000000" w:themeColor="text1"/>
                <w:sz w:val="26"/>
                <w:szCs w:val="26"/>
              </w:rPr>
              <w:t xml:space="preserve">  </w:t>
            </w:r>
            <w:r w:rsidR="00BA39B1">
              <w:rPr>
                <w:color w:val="000000" w:themeColor="text1"/>
                <w:sz w:val="26"/>
                <w:szCs w:val="26"/>
              </w:rPr>
              <w:t>2195</w:t>
            </w:r>
            <w:r w:rsidRPr="00F93D08">
              <w:rPr>
                <w:color w:val="000000" w:themeColor="text1"/>
                <w:sz w:val="26"/>
                <w:szCs w:val="26"/>
                <w:lang w:val="vi-VN"/>
              </w:rPr>
              <w:t>/</w:t>
            </w:r>
            <w:r w:rsidR="002F4BEB" w:rsidRPr="00F93D08">
              <w:rPr>
                <w:color w:val="000000" w:themeColor="text1"/>
                <w:sz w:val="26"/>
                <w:szCs w:val="26"/>
              </w:rPr>
              <w:t>BC</w:t>
            </w:r>
            <w:r w:rsidRPr="00F93D08">
              <w:rPr>
                <w:color w:val="000000" w:themeColor="text1"/>
                <w:sz w:val="26"/>
                <w:szCs w:val="26"/>
              </w:rPr>
              <w:t>-STTTT</w:t>
            </w:r>
          </w:p>
        </w:tc>
        <w:tc>
          <w:tcPr>
            <w:tcW w:w="20" w:type="dxa"/>
          </w:tcPr>
          <w:p w14:paraId="1E20AB2E" w14:textId="77777777" w:rsidR="00100FB7" w:rsidRPr="00F93D08" w:rsidRDefault="00100FB7" w:rsidP="00100FB7">
            <w:pPr>
              <w:rPr>
                <w:color w:val="000000" w:themeColor="text1"/>
                <w:sz w:val="26"/>
                <w:szCs w:val="26"/>
              </w:rPr>
            </w:pPr>
          </w:p>
        </w:tc>
        <w:tc>
          <w:tcPr>
            <w:tcW w:w="5500" w:type="dxa"/>
          </w:tcPr>
          <w:p w14:paraId="6653C978" w14:textId="19398149" w:rsidR="00100FB7" w:rsidRPr="00F93D08" w:rsidRDefault="00100FB7" w:rsidP="00BA39B1">
            <w:pPr>
              <w:jc w:val="center"/>
              <w:rPr>
                <w:i/>
                <w:iCs/>
                <w:color w:val="000000" w:themeColor="text1"/>
                <w:szCs w:val="28"/>
              </w:rPr>
            </w:pPr>
            <w:r w:rsidRPr="00F93D08">
              <w:rPr>
                <w:i/>
                <w:iCs/>
                <w:color w:val="000000" w:themeColor="text1"/>
                <w:szCs w:val="28"/>
              </w:rPr>
              <w:t>Khánh Hòa</w:t>
            </w:r>
            <w:r w:rsidRPr="00F93D08">
              <w:rPr>
                <w:i/>
                <w:iCs/>
                <w:color w:val="000000" w:themeColor="text1"/>
                <w:szCs w:val="28"/>
                <w:lang w:val="vi-VN"/>
              </w:rPr>
              <w:t>, ngà</w:t>
            </w:r>
            <w:r w:rsidRPr="00F93D08">
              <w:rPr>
                <w:i/>
                <w:iCs/>
                <w:color w:val="000000" w:themeColor="text1"/>
                <w:szCs w:val="28"/>
              </w:rPr>
              <w:t xml:space="preserve">y </w:t>
            </w:r>
            <w:r w:rsidR="00BA39B1">
              <w:rPr>
                <w:i/>
                <w:iCs/>
                <w:color w:val="000000" w:themeColor="text1"/>
                <w:szCs w:val="28"/>
              </w:rPr>
              <w:t>10</w:t>
            </w:r>
            <w:r w:rsidR="00DB14DC" w:rsidRPr="00F93D08">
              <w:rPr>
                <w:i/>
                <w:iCs/>
                <w:color w:val="000000" w:themeColor="text1"/>
                <w:szCs w:val="28"/>
              </w:rPr>
              <w:t xml:space="preserve"> </w:t>
            </w:r>
            <w:r w:rsidRPr="00F93D08">
              <w:rPr>
                <w:i/>
                <w:iCs/>
                <w:color w:val="000000" w:themeColor="text1"/>
                <w:szCs w:val="28"/>
              </w:rPr>
              <w:t xml:space="preserve"> </w:t>
            </w:r>
            <w:r w:rsidRPr="00F93D08">
              <w:rPr>
                <w:i/>
                <w:iCs/>
                <w:color w:val="000000" w:themeColor="text1"/>
                <w:szCs w:val="28"/>
                <w:lang w:val="vi-VN"/>
              </w:rPr>
              <w:t>tháng</w:t>
            </w:r>
            <w:r w:rsidRPr="00F93D08">
              <w:rPr>
                <w:i/>
                <w:iCs/>
                <w:color w:val="000000" w:themeColor="text1"/>
                <w:szCs w:val="28"/>
              </w:rPr>
              <w:t xml:space="preserve"> </w:t>
            </w:r>
            <w:r w:rsidR="002F4BEB" w:rsidRPr="00F93D08">
              <w:rPr>
                <w:i/>
                <w:iCs/>
                <w:color w:val="000000" w:themeColor="text1"/>
                <w:szCs w:val="28"/>
              </w:rPr>
              <w:t>7</w:t>
            </w:r>
            <w:r w:rsidRPr="00F93D08">
              <w:rPr>
                <w:i/>
                <w:iCs/>
                <w:color w:val="000000" w:themeColor="text1"/>
                <w:szCs w:val="28"/>
              </w:rPr>
              <w:t xml:space="preserve"> </w:t>
            </w:r>
            <w:r w:rsidRPr="00F93D08">
              <w:rPr>
                <w:i/>
                <w:iCs/>
                <w:color w:val="000000" w:themeColor="text1"/>
                <w:szCs w:val="28"/>
                <w:lang w:val="vi-VN"/>
              </w:rPr>
              <w:t xml:space="preserve">năm </w:t>
            </w:r>
            <w:r w:rsidRPr="00F93D08">
              <w:rPr>
                <w:i/>
                <w:iCs/>
                <w:color w:val="000000" w:themeColor="text1"/>
                <w:szCs w:val="28"/>
              </w:rPr>
              <w:t>2024</w:t>
            </w:r>
          </w:p>
        </w:tc>
      </w:tr>
    </w:tbl>
    <w:p w14:paraId="1186927F" w14:textId="77777777" w:rsidR="00E279B7" w:rsidRPr="00F93D08" w:rsidRDefault="00E279B7" w:rsidP="00DD5013">
      <w:pPr>
        <w:widowControl w:val="0"/>
        <w:autoSpaceDE w:val="0"/>
        <w:autoSpaceDN w:val="0"/>
        <w:adjustRightInd w:val="0"/>
        <w:jc w:val="center"/>
        <w:rPr>
          <w:b/>
          <w:bCs/>
          <w:color w:val="000000" w:themeColor="text1"/>
          <w:lang w:val="vi"/>
        </w:rPr>
      </w:pPr>
    </w:p>
    <w:p w14:paraId="59AD15B4" w14:textId="77777777" w:rsidR="002F4BEB" w:rsidRPr="00F93D08" w:rsidRDefault="002F4BEB" w:rsidP="002F4BEB">
      <w:pPr>
        <w:widowControl w:val="0"/>
        <w:autoSpaceDE w:val="0"/>
        <w:autoSpaceDN w:val="0"/>
        <w:adjustRightInd w:val="0"/>
        <w:jc w:val="center"/>
        <w:rPr>
          <w:b/>
          <w:bCs/>
          <w:color w:val="000000" w:themeColor="text1"/>
          <w:lang w:val="vi"/>
        </w:rPr>
      </w:pPr>
      <w:r w:rsidRPr="00F93D08">
        <w:rPr>
          <w:b/>
          <w:bCs/>
          <w:color w:val="000000" w:themeColor="text1"/>
          <w:lang w:val="vi"/>
        </w:rPr>
        <w:t>BÁO CÁO</w:t>
      </w:r>
    </w:p>
    <w:p w14:paraId="56CF627C" w14:textId="77777777" w:rsidR="00DB14DC" w:rsidRPr="00F93D08" w:rsidRDefault="002F4BEB" w:rsidP="002F4BEB">
      <w:pPr>
        <w:widowControl w:val="0"/>
        <w:autoSpaceDE w:val="0"/>
        <w:autoSpaceDN w:val="0"/>
        <w:adjustRightInd w:val="0"/>
        <w:jc w:val="center"/>
        <w:rPr>
          <w:b/>
          <w:bCs/>
          <w:color w:val="000000" w:themeColor="text1"/>
          <w:lang w:val="vi"/>
        </w:rPr>
      </w:pPr>
      <w:r w:rsidRPr="00F93D08">
        <w:rPr>
          <w:b/>
          <w:bCs/>
          <w:color w:val="000000" w:themeColor="text1"/>
          <w:lang w:val="vi"/>
        </w:rPr>
        <w:t>Kết quả tiếp nhận, xử lý phản ánh, kiến nghị</w:t>
      </w:r>
      <w:r w:rsidR="00DB14DC" w:rsidRPr="00F93D08">
        <w:rPr>
          <w:b/>
          <w:bCs/>
          <w:color w:val="000000" w:themeColor="text1"/>
        </w:rPr>
        <w:t xml:space="preserve"> </w:t>
      </w:r>
      <w:r w:rsidRPr="00F93D08">
        <w:rPr>
          <w:b/>
          <w:bCs/>
          <w:color w:val="000000" w:themeColor="text1"/>
          <w:lang w:val="vi"/>
        </w:rPr>
        <w:t>trên Hệ thống phản ánh,</w:t>
      </w:r>
    </w:p>
    <w:p w14:paraId="2C93FA1A" w14:textId="77777777" w:rsidR="00DB14DC" w:rsidRPr="00F93D08" w:rsidRDefault="002F4BEB" w:rsidP="002F4BEB">
      <w:pPr>
        <w:widowControl w:val="0"/>
        <w:autoSpaceDE w:val="0"/>
        <w:autoSpaceDN w:val="0"/>
        <w:adjustRightInd w:val="0"/>
        <w:jc w:val="center"/>
        <w:rPr>
          <w:b/>
          <w:bCs/>
          <w:color w:val="000000" w:themeColor="text1"/>
          <w:lang w:val="vi"/>
        </w:rPr>
      </w:pPr>
      <w:r w:rsidRPr="00F93D08">
        <w:rPr>
          <w:b/>
          <w:bCs/>
          <w:color w:val="000000" w:themeColor="text1"/>
          <w:lang w:val="vi"/>
        </w:rPr>
        <w:t>kiến nghị của người dân, doanh nghiệp về kinh tế - xã hội</w:t>
      </w:r>
    </w:p>
    <w:p w14:paraId="42152F8C" w14:textId="43EE93C2" w:rsidR="003B281F" w:rsidRPr="00F93D08" w:rsidRDefault="002F4BEB" w:rsidP="002F4BEB">
      <w:pPr>
        <w:widowControl w:val="0"/>
        <w:autoSpaceDE w:val="0"/>
        <w:autoSpaceDN w:val="0"/>
        <w:adjustRightInd w:val="0"/>
        <w:jc w:val="center"/>
        <w:rPr>
          <w:color w:val="000000" w:themeColor="text1"/>
          <w:spacing w:val="4"/>
          <w:lang w:val="vi-VN"/>
        </w:rPr>
      </w:pPr>
      <w:r w:rsidRPr="00F93D08">
        <w:rPr>
          <w:b/>
          <w:bCs/>
          <w:color w:val="000000" w:themeColor="text1"/>
          <w:lang w:val="vi"/>
        </w:rPr>
        <w:t>tỉnh Khánh Hòa 6 tháng đầu năm 2024</w:t>
      </w:r>
    </w:p>
    <w:p w14:paraId="41CDD80A" w14:textId="2ED66052" w:rsidR="003B281F" w:rsidRPr="00F93D08" w:rsidRDefault="003B281F" w:rsidP="008C23A4">
      <w:pPr>
        <w:autoSpaceDE w:val="0"/>
        <w:autoSpaceDN w:val="0"/>
        <w:adjustRightInd w:val="0"/>
        <w:spacing w:line="320" w:lineRule="atLeast"/>
        <w:ind w:firstLine="720"/>
        <w:jc w:val="center"/>
        <w:rPr>
          <w:b/>
          <w:bCs/>
          <w:color w:val="000000" w:themeColor="text1"/>
          <w:lang w:val="vi-VN"/>
        </w:rPr>
      </w:pPr>
      <w:r w:rsidRPr="00F93D08">
        <w:rPr>
          <w:b/>
          <w:bCs/>
          <w:noProof/>
          <w:color w:val="000000" w:themeColor="text1"/>
        </w:rPr>
        <mc:AlternateContent>
          <mc:Choice Requires="wps">
            <w:drawing>
              <wp:anchor distT="0" distB="0" distL="114300" distR="114300" simplePos="0" relativeHeight="251659264" behindDoc="0" locked="0" layoutInCell="1" allowOverlap="1" wp14:anchorId="5822AB2A" wp14:editId="6F504D1D">
                <wp:simplePos x="0" y="0"/>
                <wp:positionH relativeFrom="margin">
                  <wp:align>center</wp:align>
                </wp:positionH>
                <wp:positionV relativeFrom="paragraph">
                  <wp:posOffset>30480</wp:posOffset>
                </wp:positionV>
                <wp:extent cx="1137920" cy="0"/>
                <wp:effectExtent l="0" t="0" r="0" b="0"/>
                <wp:wrapNone/>
                <wp:docPr id="2103830622"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79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AE5C09B" id="_x0000_t32" coordsize="21600,21600" o:spt="32" o:oned="t" path="m,l21600,21600e" filled="f">
                <v:path arrowok="t" fillok="f" o:connecttype="none"/>
                <o:lock v:ext="edit" shapetype="t"/>
              </v:shapetype>
              <v:shape id="Straight Arrow Connector 1" o:spid="_x0000_s1026" type="#_x0000_t32" style="position:absolute;margin-left:0;margin-top:2.4pt;width:89.6pt;height:0;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">
                <w10:wrap anchorx="margin"/>
              </v:shape>
            </w:pict>
          </mc:Fallback>
        </mc:AlternateContent>
      </w:r>
    </w:p>
    <w:p w14:paraId="08C12677" w14:textId="5D5F7DF4" w:rsidR="008C23A4" w:rsidRPr="00F93D08" w:rsidRDefault="008C23A4" w:rsidP="00E279B7">
      <w:pPr>
        <w:pStyle w:val="BodyText"/>
        <w:widowControl w:val="0"/>
        <w:spacing w:before="0" w:line="360" w:lineRule="atLeast"/>
        <w:ind w:left="567" w:right="567"/>
        <w:jc w:val="center"/>
        <w:rPr>
          <w:color w:val="000000" w:themeColor="text1"/>
          <w:spacing w:val="-4"/>
        </w:rPr>
      </w:pPr>
      <w:r w:rsidRPr="00F93D08">
        <w:rPr>
          <w:color w:val="000000" w:themeColor="text1"/>
          <w:lang w:val="vi-VN"/>
        </w:rPr>
        <w:t>Kính</w:t>
      </w:r>
      <w:r w:rsidRPr="00F93D08">
        <w:rPr>
          <w:color w:val="000000" w:themeColor="text1"/>
          <w:spacing w:val="-3"/>
          <w:lang w:val="vi-VN"/>
        </w:rPr>
        <w:t xml:space="preserve"> </w:t>
      </w:r>
      <w:r w:rsidRPr="00F93D08">
        <w:rPr>
          <w:color w:val="000000" w:themeColor="text1"/>
          <w:lang w:val="vi-VN"/>
        </w:rPr>
        <w:t>gửi:</w:t>
      </w:r>
      <w:r w:rsidRPr="00F93D08">
        <w:rPr>
          <w:color w:val="000000" w:themeColor="text1"/>
          <w:spacing w:val="-2"/>
          <w:lang w:val="vi-VN"/>
        </w:rPr>
        <w:t xml:space="preserve"> </w:t>
      </w:r>
      <w:r w:rsidR="002F4BEB" w:rsidRPr="00F93D08">
        <w:rPr>
          <w:color w:val="000000" w:themeColor="text1"/>
        </w:rPr>
        <w:t>UBND tỉnh</w:t>
      </w:r>
      <w:r w:rsidRPr="00F93D08">
        <w:rPr>
          <w:color w:val="000000" w:themeColor="text1"/>
          <w:spacing w:val="-2"/>
          <w:lang w:val="vi-VN"/>
        </w:rPr>
        <w:t xml:space="preserve"> </w:t>
      </w:r>
      <w:r w:rsidRPr="00F93D08">
        <w:rPr>
          <w:color w:val="000000" w:themeColor="text1"/>
          <w:lang w:val="vi-VN"/>
        </w:rPr>
        <w:t>Khánh</w:t>
      </w:r>
      <w:r w:rsidRPr="00F93D08">
        <w:rPr>
          <w:color w:val="000000" w:themeColor="text1"/>
          <w:spacing w:val="-2"/>
          <w:lang w:val="vi-VN"/>
        </w:rPr>
        <w:t xml:space="preserve"> </w:t>
      </w:r>
      <w:r w:rsidRPr="00F93D08">
        <w:rPr>
          <w:color w:val="000000" w:themeColor="text1"/>
          <w:spacing w:val="-4"/>
          <w:lang w:val="vi-VN"/>
        </w:rPr>
        <w:t>Hòa</w:t>
      </w:r>
      <w:r w:rsidR="00D77E52" w:rsidRPr="00F93D08">
        <w:rPr>
          <w:color w:val="000000" w:themeColor="text1"/>
          <w:spacing w:val="-4"/>
        </w:rPr>
        <w:t>.</w:t>
      </w:r>
    </w:p>
    <w:p w14:paraId="10E5CABB" w14:textId="77777777" w:rsidR="003B281F" w:rsidRPr="00F93D08" w:rsidRDefault="003B281F" w:rsidP="00E279B7">
      <w:pPr>
        <w:ind w:firstLine="720"/>
        <w:rPr>
          <w:color w:val="000000" w:themeColor="text1"/>
          <w:lang w:val="de-DE"/>
        </w:rPr>
      </w:pPr>
    </w:p>
    <w:p w14:paraId="7CBEA18A" w14:textId="77777777" w:rsidR="002F4BEB" w:rsidRPr="00F93D08" w:rsidRDefault="002F4BEB" w:rsidP="002F4BEB">
      <w:pPr>
        <w:pStyle w:val="onVn"/>
        <w:spacing w:line="264" w:lineRule="auto"/>
        <w:ind w:firstLine="567"/>
        <w:rPr>
          <w:color w:val="000000" w:themeColor="text1"/>
          <w:lang w:val="en-US"/>
        </w:rPr>
      </w:pPr>
      <w:r w:rsidRPr="00F93D08">
        <w:rPr>
          <w:color w:val="000000" w:themeColor="text1"/>
          <w:lang w:val="en-US"/>
        </w:rPr>
        <w:t>Căn cứ Quyết định số 18/2022/QĐ-UBND ngày 21/9/2022 của UBND tỉnh về ban hành Quy chế phối hợp tiếp nhận, xử lý phản ánh, kiến nghị của người dân, doanh nghiệp về kinh tế - xã hội trên địa bàn tỉnh Khánh Hòa;</w:t>
      </w:r>
    </w:p>
    <w:p w14:paraId="38481BC0" w14:textId="77777777" w:rsidR="002F4BEB" w:rsidRPr="00F93D08" w:rsidRDefault="002F4BEB" w:rsidP="002F4BEB">
      <w:pPr>
        <w:pStyle w:val="onVn"/>
        <w:spacing w:line="264" w:lineRule="auto"/>
        <w:ind w:firstLine="567"/>
        <w:rPr>
          <w:color w:val="000000" w:themeColor="text1"/>
          <w:lang w:val="en-US"/>
        </w:rPr>
      </w:pPr>
      <w:r w:rsidRPr="00F93D08">
        <w:rPr>
          <w:color w:val="000000" w:themeColor="text1"/>
          <w:lang w:val="en-US"/>
        </w:rPr>
        <w:t>Thực hiện Quyết định số 997/QĐ-UBND ngày 05/5/2023 của UBND tỉnh về việc công bố danh mục báo cáo định kỳ trong lĩnh vực thông tin và truyền thông thuộc phạm vi quản lý của Ủy ban nhân dân tỉnh, Sở Thông tin và Truyền thông báo cáo kết quả tiếp nhận, xử lý phản ánh, kiến nghị trên Hệ thống phản ánh, kiến nghị của người dân, doanh nghiệp về kinh tế - xã hội tỉnh Khánh Hòa (</w:t>
      </w:r>
      <w:r w:rsidRPr="00F93D08">
        <w:rPr>
          <w:i/>
          <w:color w:val="000000" w:themeColor="text1"/>
          <w:lang w:val="en-US"/>
        </w:rPr>
        <w:t>gọi tắt: Hệ thống PAKN</w:t>
      </w:r>
      <w:r w:rsidRPr="00F93D08">
        <w:rPr>
          <w:color w:val="000000" w:themeColor="text1"/>
          <w:lang w:val="en-US"/>
        </w:rPr>
        <w:t>) 6 tháng đầu năm 2024 như sau:</w:t>
      </w:r>
    </w:p>
    <w:p w14:paraId="415D6EE4" w14:textId="7CEE251A" w:rsidR="002F4BEB" w:rsidRPr="00F93D08" w:rsidRDefault="002F4BEB" w:rsidP="002F4BEB">
      <w:pPr>
        <w:pStyle w:val="onVn"/>
        <w:spacing w:line="264" w:lineRule="auto"/>
        <w:ind w:firstLine="567"/>
        <w:rPr>
          <w:b/>
          <w:color w:val="000000" w:themeColor="text1"/>
          <w:lang w:val="en-US"/>
        </w:rPr>
      </w:pPr>
      <w:r w:rsidRPr="00F93D08">
        <w:rPr>
          <w:b/>
          <w:color w:val="000000" w:themeColor="text1"/>
          <w:lang w:val="en-US"/>
        </w:rPr>
        <w:t>I. TÌNH HÌNH, KẾT QUẢ TIẾP NHẬN, XỬ LÝ PHẢN ÁNH, KIẾN NGHỊ TRÊN HỆ THỐNG PAKN</w:t>
      </w:r>
    </w:p>
    <w:p w14:paraId="3873E803" w14:textId="7D80999F" w:rsidR="002F4BEB" w:rsidRPr="00F93D08" w:rsidRDefault="002F4BEB" w:rsidP="002F4BEB">
      <w:pPr>
        <w:pStyle w:val="onVn"/>
        <w:spacing w:line="264" w:lineRule="auto"/>
        <w:ind w:firstLine="567"/>
        <w:rPr>
          <w:b/>
          <w:color w:val="000000" w:themeColor="text1"/>
          <w:lang w:val="en-US"/>
        </w:rPr>
      </w:pPr>
      <w:r w:rsidRPr="00F93D08">
        <w:rPr>
          <w:b/>
          <w:color w:val="000000" w:themeColor="text1"/>
          <w:lang w:val="en-US"/>
        </w:rPr>
        <w:t>1. Công tác quản lý, sử dụng Hệ thống PAKN</w:t>
      </w:r>
    </w:p>
    <w:p w14:paraId="519883FF" w14:textId="77777777" w:rsidR="002F4BEB" w:rsidRPr="00F93D08" w:rsidRDefault="002F4BEB" w:rsidP="002F4BEB">
      <w:pPr>
        <w:pStyle w:val="onVn"/>
        <w:spacing w:line="264" w:lineRule="auto"/>
        <w:ind w:firstLine="567"/>
        <w:rPr>
          <w:color w:val="000000" w:themeColor="text1"/>
          <w:lang w:val="en-US"/>
        </w:rPr>
      </w:pPr>
      <w:r w:rsidRPr="00F93D08">
        <w:rPr>
          <w:color w:val="000000" w:themeColor="text1"/>
          <w:lang w:val="en-US"/>
        </w:rPr>
        <w:t>Để quản lý, sử dụng có hiệu quả Hệ thống PAKN, Sở Thông tin và Truyền thông đã triển khai một số nhiệm vụ như sau:</w:t>
      </w:r>
    </w:p>
    <w:p w14:paraId="630C9D5C" w14:textId="269F3356" w:rsidR="002F4BEB" w:rsidRPr="00F93D08" w:rsidRDefault="009E489A" w:rsidP="002F4BEB">
      <w:pPr>
        <w:pStyle w:val="onVn"/>
        <w:spacing w:line="264" w:lineRule="auto"/>
        <w:ind w:firstLine="567"/>
        <w:rPr>
          <w:color w:val="000000" w:themeColor="text1"/>
          <w:lang w:val="en-US"/>
        </w:rPr>
      </w:pPr>
      <w:r w:rsidRPr="00F93D08">
        <w:rPr>
          <w:color w:val="000000" w:themeColor="text1"/>
          <w:lang w:val="en-US"/>
        </w:rPr>
        <w:t>P</w:t>
      </w:r>
      <w:r w:rsidR="002F4BEB" w:rsidRPr="00F93D08">
        <w:rPr>
          <w:color w:val="000000" w:themeColor="text1"/>
          <w:lang w:val="en-US"/>
        </w:rPr>
        <w:t xml:space="preserve">hối hợp với Tỉnh đoàn Khánh Hòa, Liên đoàn lao động tỉnh Khánh Hòa, Hội Liên hiệp Phụ nữ tỉnh Khánh Hòa </w:t>
      </w:r>
      <w:r w:rsidR="00816F57" w:rsidRPr="00F93D08">
        <w:rPr>
          <w:color w:val="000000" w:themeColor="text1"/>
          <w:lang w:val="en-US"/>
        </w:rPr>
        <w:t xml:space="preserve">triển khai công tác </w:t>
      </w:r>
      <w:r w:rsidR="002F4BEB" w:rsidRPr="00F93D08">
        <w:rPr>
          <w:color w:val="000000" w:themeColor="text1"/>
          <w:lang w:val="en-US"/>
        </w:rPr>
        <w:t xml:space="preserve">tuyên truyền, hướng dẫn người dân, doanh nghiệp </w:t>
      </w:r>
      <w:r w:rsidR="00113BBF" w:rsidRPr="00F93D08">
        <w:rPr>
          <w:color w:val="000000" w:themeColor="text1"/>
          <w:lang w:val="en-US"/>
        </w:rPr>
        <w:t>sử dụng H</w:t>
      </w:r>
      <w:r w:rsidR="002F07E5" w:rsidRPr="00F93D08">
        <w:rPr>
          <w:color w:val="000000" w:themeColor="text1"/>
          <w:lang w:val="en-US"/>
        </w:rPr>
        <w:t xml:space="preserve">ệ thống PAKN và </w:t>
      </w:r>
      <w:r w:rsidR="002F4BEB" w:rsidRPr="00F93D08">
        <w:rPr>
          <w:color w:val="000000" w:themeColor="text1"/>
          <w:lang w:val="en-US"/>
        </w:rPr>
        <w:t>cài đặt, sử dụng app “PAKN Khánh Hòa” trên thiết bị di động thông minh (Công văn số 1695/STTTT-TTCNTT&amp;DVHCCTT ngày 31/5/2024 của Sở Thông tin và Truyền thông về việc phối hợp tuyên truyền, phổ biến sử dụng Hệ thống phản ánh, kiến nghị của người dân, doanh nghiệp về kinh tế - xã hội tỉnh Khánh Hòa).</w:t>
      </w:r>
    </w:p>
    <w:p w14:paraId="75FDB673" w14:textId="21C0E8AC" w:rsidR="002F4BEB" w:rsidRPr="00F93D08" w:rsidRDefault="009E489A" w:rsidP="002F4BEB">
      <w:pPr>
        <w:pStyle w:val="onVn"/>
        <w:spacing w:line="264" w:lineRule="auto"/>
        <w:ind w:firstLine="567"/>
        <w:rPr>
          <w:color w:val="000000" w:themeColor="text1"/>
          <w:lang w:val="en-US"/>
        </w:rPr>
      </w:pPr>
      <w:r w:rsidRPr="00F93D08">
        <w:rPr>
          <w:color w:val="000000" w:themeColor="text1"/>
          <w:lang w:val="en-US"/>
        </w:rPr>
        <w:t>Tiếp tục p</w:t>
      </w:r>
      <w:r w:rsidR="002F4BEB" w:rsidRPr="00F93D08">
        <w:rPr>
          <w:color w:val="000000" w:themeColor="text1"/>
          <w:lang w:val="en-US"/>
        </w:rPr>
        <w:t xml:space="preserve">hân công Trung tâm Công nghệ thông tin và Dịch vụ hành chính công trực tuyến thường xuyên hỗ trợ, theo dõi, đôn đốc các sở, ban, ngành, UBND các huyện, thị xã, thành phố, UBND các xã, phường, thị trấn thực hiện việc tiếp nhận, xử lý phản ánh, kiến nghị của người dân, doanh nghiệp; tăng cường trách nhiệm trong việc xử lý hồ sơ phản ánh, kiến nghị thuộc thẩm quyền giải quyết, bảo đảm đúng thời hạn xử lý và trả lời theo Quy chế phối hợp tiếp nhận, xử lý phản ánh, kiến nghị của người dân, doanh nghiệp về kinh tế - xã hội </w:t>
      </w:r>
      <w:r w:rsidR="002F4BEB" w:rsidRPr="00F93D08">
        <w:rPr>
          <w:color w:val="000000" w:themeColor="text1"/>
          <w:lang w:val="en-US"/>
        </w:rPr>
        <w:lastRenderedPageBreak/>
        <w:t>trên địa bàn tỉnh Khánh Hòa.</w:t>
      </w:r>
    </w:p>
    <w:p w14:paraId="214D466D" w14:textId="6096CC7B" w:rsidR="002F4BEB" w:rsidRPr="00F93D08" w:rsidRDefault="002F4BEB" w:rsidP="002F4BEB">
      <w:pPr>
        <w:pStyle w:val="onVn"/>
        <w:spacing w:line="264" w:lineRule="auto"/>
        <w:ind w:firstLine="567"/>
        <w:rPr>
          <w:color w:val="000000" w:themeColor="text1"/>
          <w:lang w:val="en-US"/>
        </w:rPr>
      </w:pPr>
      <w:r w:rsidRPr="00F93D08">
        <w:rPr>
          <w:color w:val="000000" w:themeColor="text1"/>
          <w:lang w:val="en-US"/>
        </w:rPr>
        <w:t xml:space="preserve">Thực hiện </w:t>
      </w:r>
      <w:r w:rsidR="009E489A" w:rsidRPr="00F93D08">
        <w:rPr>
          <w:color w:val="000000" w:themeColor="text1"/>
          <w:lang w:val="en-US"/>
        </w:rPr>
        <w:t xml:space="preserve">các thủ tục triển khai </w:t>
      </w:r>
      <w:r w:rsidR="00752897" w:rsidRPr="00F93D08">
        <w:rPr>
          <w:color w:val="000000" w:themeColor="text1"/>
          <w:lang w:val="en-US"/>
        </w:rPr>
        <w:t xml:space="preserve">nhiệm vụ </w:t>
      </w:r>
      <w:r w:rsidRPr="00F93D08">
        <w:rPr>
          <w:color w:val="000000" w:themeColor="text1"/>
          <w:lang w:val="en-US"/>
        </w:rPr>
        <w:t>nâng cấp, cập nhật các chức năng</w:t>
      </w:r>
      <w:r w:rsidR="00752897" w:rsidRPr="00F93D08">
        <w:rPr>
          <w:color w:val="000000" w:themeColor="text1"/>
          <w:lang w:val="en-US"/>
        </w:rPr>
        <w:t>,</w:t>
      </w:r>
      <w:r w:rsidRPr="00F93D08">
        <w:rPr>
          <w:color w:val="000000" w:themeColor="text1"/>
          <w:lang w:val="en-US"/>
        </w:rPr>
        <w:t xml:space="preserve"> </w:t>
      </w:r>
      <w:r w:rsidR="00752897" w:rsidRPr="00F93D08">
        <w:rPr>
          <w:color w:val="000000" w:themeColor="text1"/>
          <w:lang w:val="en-US"/>
        </w:rPr>
        <w:t>tiện ích</w:t>
      </w:r>
      <w:r w:rsidRPr="00F93D08">
        <w:rPr>
          <w:color w:val="000000" w:themeColor="text1"/>
          <w:lang w:val="en-US"/>
        </w:rPr>
        <w:t xml:space="preserve"> mới </w:t>
      </w:r>
      <w:r w:rsidR="00752897" w:rsidRPr="00F93D08">
        <w:rPr>
          <w:color w:val="000000" w:themeColor="text1"/>
          <w:lang w:val="en-US"/>
        </w:rPr>
        <w:t>của</w:t>
      </w:r>
      <w:r w:rsidRPr="00F93D08">
        <w:rPr>
          <w:color w:val="000000" w:themeColor="text1"/>
          <w:lang w:val="en-US"/>
        </w:rPr>
        <w:t xml:space="preserve"> Hệ thống PAKN </w:t>
      </w:r>
      <w:r w:rsidR="00752897" w:rsidRPr="00F93D08">
        <w:rPr>
          <w:color w:val="000000" w:themeColor="text1"/>
          <w:lang w:val="en-US"/>
        </w:rPr>
        <w:t xml:space="preserve">trên </w:t>
      </w:r>
      <w:r w:rsidRPr="00F93D08">
        <w:rPr>
          <w:color w:val="000000" w:themeColor="text1"/>
          <w:lang w:val="en-US"/>
        </w:rPr>
        <w:t xml:space="preserve">nền tảng web và </w:t>
      </w:r>
      <w:r w:rsidR="009E489A" w:rsidRPr="00F93D08">
        <w:rPr>
          <w:color w:val="000000" w:themeColor="text1"/>
          <w:lang w:val="en-US"/>
        </w:rPr>
        <w:t>di động nhằm</w:t>
      </w:r>
      <w:r w:rsidRPr="00F93D08">
        <w:rPr>
          <w:color w:val="000000" w:themeColor="text1"/>
          <w:lang w:val="en-US"/>
        </w:rPr>
        <w:t xml:space="preserve"> tạo điều kiện thuận lợi nhất cho người dân/doanh nghiệp và các đơn vị tham gia tác nghiệp, xử lý trên </w:t>
      </w:r>
      <w:r w:rsidR="009E489A" w:rsidRPr="00F93D08">
        <w:rPr>
          <w:color w:val="000000" w:themeColor="text1"/>
          <w:lang w:val="en-US"/>
        </w:rPr>
        <w:t>Hệ thống PAKN</w:t>
      </w:r>
      <w:r w:rsidRPr="00F93D08">
        <w:rPr>
          <w:color w:val="000000" w:themeColor="text1"/>
          <w:lang w:val="en-US"/>
        </w:rPr>
        <w:t xml:space="preserve">. Đồng thời, kết nối, tích hợp, trao đổi dữ liệu điện tử về </w:t>
      </w:r>
      <w:r w:rsidR="009E489A" w:rsidRPr="00F93D08">
        <w:rPr>
          <w:color w:val="000000" w:themeColor="text1"/>
          <w:lang w:val="en-US"/>
        </w:rPr>
        <w:t xml:space="preserve">kết quả </w:t>
      </w:r>
      <w:r w:rsidRPr="00F93D08">
        <w:rPr>
          <w:color w:val="000000" w:themeColor="text1"/>
          <w:lang w:val="en-US"/>
        </w:rPr>
        <w:t xml:space="preserve">tiếp nhận, xử lý, trả lời các phản ánh của người dân, doanh nghiệp </w:t>
      </w:r>
      <w:r w:rsidR="009E489A" w:rsidRPr="00F93D08">
        <w:rPr>
          <w:color w:val="000000" w:themeColor="text1"/>
          <w:lang w:val="en-US"/>
        </w:rPr>
        <w:t xml:space="preserve">về kinh tế - xã hội tỉnh Khánh Hòa </w:t>
      </w:r>
      <w:r w:rsidRPr="00F93D08">
        <w:rPr>
          <w:color w:val="000000" w:themeColor="text1"/>
          <w:lang w:val="en-US"/>
        </w:rPr>
        <w:t>với ứ</w:t>
      </w:r>
      <w:r w:rsidR="009E489A" w:rsidRPr="00F93D08">
        <w:rPr>
          <w:color w:val="000000" w:themeColor="text1"/>
          <w:lang w:val="en-US"/>
        </w:rPr>
        <w:t>ng dụng Công dân số Khánh Hòa,</w:t>
      </w:r>
      <w:r w:rsidRPr="00F93D08">
        <w:rPr>
          <w:color w:val="000000" w:themeColor="text1"/>
          <w:lang w:val="en-US"/>
        </w:rPr>
        <w:t xml:space="preserve"> các hệ thống thông tin khác </w:t>
      </w:r>
      <w:r w:rsidR="009E489A" w:rsidRPr="00F93D08">
        <w:rPr>
          <w:color w:val="000000" w:themeColor="text1"/>
          <w:lang w:val="en-US"/>
        </w:rPr>
        <w:t xml:space="preserve">trên </w:t>
      </w:r>
      <w:r w:rsidRPr="00F93D08">
        <w:rPr>
          <w:color w:val="000000" w:themeColor="text1"/>
          <w:lang w:val="en-US"/>
        </w:rPr>
        <w:t>tất cả các chuyên mục phản ánh kiến nghị.</w:t>
      </w:r>
    </w:p>
    <w:p w14:paraId="2C9385C3" w14:textId="6E41B356" w:rsidR="002F4BEB" w:rsidRPr="00F93D08" w:rsidRDefault="002F4BEB" w:rsidP="002F4BEB">
      <w:pPr>
        <w:pStyle w:val="onVn"/>
        <w:spacing w:line="264" w:lineRule="auto"/>
        <w:ind w:firstLine="567"/>
        <w:rPr>
          <w:color w:val="000000" w:themeColor="text1"/>
          <w:lang w:val="en-US"/>
        </w:rPr>
      </w:pPr>
      <w:r w:rsidRPr="00F93D08">
        <w:rPr>
          <w:color w:val="000000" w:themeColor="text1"/>
          <w:lang w:val="en-US"/>
        </w:rPr>
        <w:t xml:space="preserve">Trong 6 tháng đầu năm 2024, đã </w:t>
      </w:r>
      <w:r w:rsidR="00816F57" w:rsidRPr="00F93D08">
        <w:rPr>
          <w:color w:val="000000" w:themeColor="text1"/>
          <w:lang w:val="en-US"/>
        </w:rPr>
        <w:t xml:space="preserve">rà soát, </w:t>
      </w:r>
      <w:r w:rsidRPr="00F93D08">
        <w:rPr>
          <w:color w:val="000000" w:themeColor="text1"/>
          <w:lang w:val="en-US"/>
        </w:rPr>
        <w:t xml:space="preserve">cấp </w:t>
      </w:r>
      <w:r w:rsidR="00816F57" w:rsidRPr="00F93D08">
        <w:rPr>
          <w:color w:val="000000" w:themeColor="text1"/>
          <w:lang w:val="en-US"/>
        </w:rPr>
        <w:t xml:space="preserve">mới </w:t>
      </w:r>
      <w:r w:rsidRPr="00F93D08">
        <w:rPr>
          <w:color w:val="000000" w:themeColor="text1"/>
          <w:lang w:val="en-US"/>
        </w:rPr>
        <w:t xml:space="preserve">20 tài khoản sử dụng cho các cơ quan đơn vị, bao gồm: Ban Quản lý dự án đầu tư xây dựng các công trình Nông nghiệp và Phát triển nông thôn tỉnh Khánh Hòa (02 tài khoản), </w:t>
      </w:r>
      <w:r w:rsidR="00342DEE" w:rsidRPr="00F93D08">
        <w:rPr>
          <w:color w:val="000000" w:themeColor="text1"/>
          <w:lang w:val="en-US"/>
        </w:rPr>
        <w:t xml:space="preserve">Cục Hải quan tỉnh Khánh Hòa (12 tài khoản), </w:t>
      </w:r>
      <w:r w:rsidRPr="00F93D08">
        <w:rPr>
          <w:color w:val="000000" w:themeColor="text1"/>
          <w:lang w:val="en-US"/>
        </w:rPr>
        <w:t xml:space="preserve">Bảo hiểm xã hội tỉnh Khánh Hòa (02 tài khoản), Cục Thống kê tỉnh Khánh Hòa (02 tài khoản), </w:t>
      </w:r>
      <w:r w:rsidRPr="00F93D08">
        <w:rPr>
          <w:i/>
          <w:color w:val="000000" w:themeColor="text1"/>
          <w:lang w:val="en-US"/>
        </w:rPr>
        <w:t>(Công văn số 310/STTTT-TTCNTT&amp;DVHCCTT ngày 29/01/2024), Công văn số 2060/STTTT-TTCNTT&amp;DVHCCTT ngày 28/6/2024), Công văn số 2061/STTTT-TTCNTT&amp;DVHCCTT ngày 28/6/2024), Công văn số 2106/STTTT-TTCNTT&amp;DVHCCTT ngày 01/7/2024)</w:t>
      </w:r>
      <w:r w:rsidR="00342DEE" w:rsidRPr="00F93D08">
        <w:rPr>
          <w:i/>
          <w:color w:val="000000" w:themeColor="text1"/>
          <w:lang w:val="en-US"/>
        </w:rPr>
        <w:t>.</w:t>
      </w:r>
    </w:p>
    <w:p w14:paraId="327F4C3A" w14:textId="17E04279" w:rsidR="002F4BEB" w:rsidRPr="00F93D08" w:rsidRDefault="002F4BEB" w:rsidP="002F4BEB">
      <w:pPr>
        <w:pStyle w:val="onVn"/>
        <w:spacing w:line="264" w:lineRule="auto"/>
        <w:ind w:firstLine="567"/>
        <w:rPr>
          <w:b/>
          <w:color w:val="000000" w:themeColor="text1"/>
          <w:lang w:val="en-US"/>
        </w:rPr>
      </w:pPr>
      <w:r w:rsidRPr="00F93D08">
        <w:rPr>
          <w:b/>
          <w:color w:val="000000" w:themeColor="text1"/>
          <w:lang w:val="en-US"/>
        </w:rPr>
        <w:t>2. Kết quả xử lý phản ánh, kiến nghị trên Hệ thống PAKN</w:t>
      </w:r>
    </w:p>
    <w:p w14:paraId="589C245C" w14:textId="1BB5EBE1" w:rsidR="002F4BEB" w:rsidRPr="00F93D08" w:rsidRDefault="002F4BEB" w:rsidP="002F4BEB">
      <w:pPr>
        <w:pStyle w:val="onVn"/>
        <w:spacing w:line="264" w:lineRule="auto"/>
        <w:ind w:firstLine="567"/>
        <w:rPr>
          <w:color w:val="000000" w:themeColor="text1"/>
          <w:lang w:val="en-US"/>
        </w:rPr>
      </w:pPr>
      <w:r w:rsidRPr="00F93D08">
        <w:rPr>
          <w:color w:val="000000" w:themeColor="text1"/>
          <w:lang w:val="en-US"/>
        </w:rPr>
        <w:t>Trong 6 tháng đầu năm 2024 (từ ngày 15/12/2023 đến 14/6/2024), đã có 463 tài khoản được người dân, doanh nghiệp đăng ký sử dụng (nâng tổng số lên 5.153 tài khoản) và thực hiện gửi 458 phản ánh, kiến nghị trên Hệ thống PAKN. Trong đó, có 312 phản ánh, kiến nghị đủ điều kiện tiếp nhận, chuyển cơ quan có thẩm quyền xử lý; 31</w:t>
      </w:r>
      <w:r w:rsidR="00B1695C" w:rsidRPr="00F93D08">
        <w:rPr>
          <w:color w:val="000000" w:themeColor="text1"/>
          <w:lang w:val="en-US"/>
        </w:rPr>
        <w:t>2</w:t>
      </w:r>
      <w:r w:rsidRPr="00F93D08">
        <w:rPr>
          <w:color w:val="000000" w:themeColor="text1"/>
          <w:lang w:val="en-US"/>
        </w:rPr>
        <w:t xml:space="preserve"> phản ánh, kiến ng</w:t>
      </w:r>
      <w:r w:rsidR="00B1695C" w:rsidRPr="00F93D08">
        <w:rPr>
          <w:color w:val="000000" w:themeColor="text1"/>
          <w:lang w:val="en-US"/>
        </w:rPr>
        <w:t>hị đã có kết quả xử lý, trả lời</w:t>
      </w:r>
      <w:r w:rsidRPr="00F93D08">
        <w:rPr>
          <w:color w:val="000000" w:themeColor="text1"/>
          <w:lang w:val="en-US"/>
        </w:rPr>
        <w:t>; 176 ý kiến trao đổi</w:t>
      </w:r>
      <w:r w:rsidR="002506C3" w:rsidRPr="00F93D08">
        <w:rPr>
          <w:color w:val="000000" w:themeColor="text1"/>
          <w:lang w:val="en-US"/>
        </w:rPr>
        <w:t>/</w:t>
      </w:r>
      <w:r w:rsidRPr="00F93D08">
        <w:rPr>
          <w:color w:val="000000" w:themeColor="text1"/>
          <w:lang w:val="en-US"/>
        </w:rPr>
        <w:t>tương tác của người dân với các cơ quan có thẩm quyền để làm rõ phản ánh, kiến nghị trong quá trình tiếp nhận, xử lý; 13</w:t>
      </w:r>
      <w:r w:rsidR="00B1695C" w:rsidRPr="00F93D08">
        <w:rPr>
          <w:color w:val="000000" w:themeColor="text1"/>
          <w:lang w:val="en-US"/>
        </w:rPr>
        <w:t>8</w:t>
      </w:r>
      <w:r w:rsidRPr="00F93D08">
        <w:rPr>
          <w:color w:val="000000" w:themeColor="text1"/>
          <w:lang w:val="en-US"/>
        </w:rPr>
        <w:t xml:space="preserve"> phản hồi đánh giá mức độ hài lòng của người dân đối với kết quả xử lý, trả lời của các cơ quan, đơn vị, địa phương (trong đó, có 88 trường hợp đánh giá hài lòng và rất </w:t>
      </w:r>
      <w:r w:rsidR="00C76C8C" w:rsidRPr="00F93D08">
        <w:rPr>
          <w:color w:val="000000" w:themeColor="text1"/>
          <w:lang w:val="en-US"/>
        </w:rPr>
        <w:t xml:space="preserve">hài </w:t>
      </w:r>
      <w:r w:rsidRPr="00F93D08">
        <w:rPr>
          <w:color w:val="000000" w:themeColor="text1"/>
          <w:lang w:val="en-US"/>
        </w:rPr>
        <w:t xml:space="preserve">lòng, </w:t>
      </w:r>
      <w:r w:rsidR="00B1695C" w:rsidRPr="00F93D08">
        <w:rPr>
          <w:color w:val="000000" w:themeColor="text1"/>
          <w:lang w:val="en-US"/>
        </w:rPr>
        <w:t>50</w:t>
      </w:r>
      <w:r w:rsidRPr="00F93D08">
        <w:rPr>
          <w:color w:val="000000" w:themeColor="text1"/>
          <w:lang w:val="en-US"/>
        </w:rPr>
        <w:t xml:space="preserve"> trường hợp đánh giá không hài lòng).</w:t>
      </w:r>
    </w:p>
    <w:p w14:paraId="792BCEB6" w14:textId="0E5B6D1B" w:rsidR="002F4BEB" w:rsidRPr="00F93D08" w:rsidRDefault="002F4BEB" w:rsidP="002F4BEB">
      <w:pPr>
        <w:pStyle w:val="onVn"/>
        <w:spacing w:line="264" w:lineRule="auto"/>
        <w:ind w:firstLine="567"/>
        <w:rPr>
          <w:color w:val="000000" w:themeColor="text1"/>
          <w:lang w:val="en-US"/>
        </w:rPr>
      </w:pPr>
      <w:r w:rsidRPr="00F93D08">
        <w:rPr>
          <w:color w:val="000000" w:themeColor="text1"/>
          <w:lang w:val="en-US"/>
        </w:rPr>
        <w:t xml:space="preserve">Ngành, lĩnh vực có phát sinh phản ánh, kiến nghị trên Hệ thống PAKN gồm: Môi trường – Đô thị (101 phản ánh), </w:t>
      </w:r>
      <w:r w:rsidR="00BB6C23" w:rsidRPr="00F93D08">
        <w:rPr>
          <w:color w:val="000000" w:themeColor="text1"/>
          <w:lang w:val="en-US"/>
        </w:rPr>
        <w:t xml:space="preserve">An ninh – Trật tự (11 phản ánh), </w:t>
      </w:r>
      <w:r w:rsidRPr="00F93D08">
        <w:rPr>
          <w:color w:val="000000" w:themeColor="text1"/>
          <w:lang w:val="en-US"/>
        </w:rPr>
        <w:t>Tài Nguyên và Môi trường (97 phản ánh), Giao thông vận tải (43 phản ánh), Thông tin và Truyền thông (11 phản ánh), Văn hóa và Thể thao (8 phản ánh),</w:t>
      </w:r>
      <w:r w:rsidR="00C76C8C" w:rsidRPr="00F93D08">
        <w:rPr>
          <w:color w:val="000000" w:themeColor="text1"/>
          <w:lang w:val="en-US"/>
        </w:rPr>
        <w:t xml:space="preserve"> </w:t>
      </w:r>
      <w:r w:rsidRPr="00F93D08">
        <w:rPr>
          <w:color w:val="000000" w:themeColor="text1"/>
          <w:lang w:val="en-US"/>
        </w:rPr>
        <w:t>Xây dựng (7 phản ánh), Tư pháp (6 phản ánh), Công Thương (5 phản ánh), Lao động – Thương binh và Xã hội (5 phản ánh), Tài chính (5 phản ánh), Du lịch (2 phản ánh), Kế hoạch và Đầu tư (1 phản ánh), Giáo dục và Đào tạo (1 phản ánh), Y tế (1 phản ánh), Lĩnh vực khác (</w:t>
      </w:r>
      <w:r w:rsidR="00C76C8C" w:rsidRPr="00F93D08">
        <w:rPr>
          <w:color w:val="000000" w:themeColor="text1"/>
          <w:lang w:val="en-US"/>
        </w:rPr>
        <w:t>8</w:t>
      </w:r>
      <w:r w:rsidRPr="00F93D08">
        <w:rPr>
          <w:color w:val="000000" w:themeColor="text1"/>
          <w:lang w:val="en-US"/>
        </w:rPr>
        <w:t xml:space="preserve"> phản ánh). Trong đó, các đơn vị cấp tỉnh (20 phản ánh), các đơn vị cấp huyện (78 phản ánh), các đơn vị cấp xã (214 phản ánh).</w:t>
      </w:r>
    </w:p>
    <w:p w14:paraId="1162CAA4" w14:textId="77777777" w:rsidR="002F4BEB" w:rsidRPr="00F93D08" w:rsidRDefault="002F4BEB" w:rsidP="002F4BEB">
      <w:pPr>
        <w:pStyle w:val="onVn"/>
        <w:spacing w:before="0" w:after="0" w:line="264" w:lineRule="auto"/>
        <w:ind w:firstLine="567"/>
        <w:jc w:val="center"/>
        <w:rPr>
          <w:i/>
          <w:color w:val="000000" w:themeColor="text1"/>
          <w:lang w:val="en-US"/>
        </w:rPr>
      </w:pPr>
      <w:r w:rsidRPr="00F93D08">
        <w:rPr>
          <w:i/>
          <w:color w:val="000000" w:themeColor="text1"/>
          <w:lang w:val="en-US"/>
        </w:rPr>
        <w:lastRenderedPageBreak/>
        <w:t xml:space="preserve">(Kèm theo Phụ lục thống kê kết quả tiếp nhận, xử lý PAKN </w:t>
      </w:r>
    </w:p>
    <w:p w14:paraId="20A60E89" w14:textId="1604AF47" w:rsidR="002F4BEB" w:rsidRPr="00F93D08" w:rsidRDefault="002F4BEB" w:rsidP="002F4BEB">
      <w:pPr>
        <w:pStyle w:val="onVn"/>
        <w:spacing w:before="0" w:after="0" w:line="264" w:lineRule="auto"/>
        <w:ind w:firstLine="567"/>
        <w:jc w:val="center"/>
        <w:rPr>
          <w:i/>
          <w:color w:val="000000" w:themeColor="text1"/>
          <w:lang w:val="en-US"/>
        </w:rPr>
      </w:pPr>
      <w:r w:rsidRPr="00F93D08">
        <w:rPr>
          <w:i/>
          <w:color w:val="000000" w:themeColor="text1"/>
          <w:lang w:val="en-US"/>
        </w:rPr>
        <w:t>của các cơ quan, đơn vị, địa phương)</w:t>
      </w:r>
    </w:p>
    <w:p w14:paraId="1D885F56" w14:textId="712A5A37" w:rsidR="002F4BEB" w:rsidRPr="00F93D08" w:rsidRDefault="002F4BEB" w:rsidP="002F4BEB">
      <w:pPr>
        <w:pStyle w:val="onVn"/>
        <w:spacing w:line="264" w:lineRule="auto"/>
        <w:ind w:firstLine="567"/>
        <w:rPr>
          <w:b/>
          <w:color w:val="000000" w:themeColor="text1"/>
          <w:lang w:val="en-US"/>
        </w:rPr>
      </w:pPr>
      <w:r w:rsidRPr="00F93D08">
        <w:rPr>
          <w:b/>
          <w:color w:val="000000" w:themeColor="text1"/>
          <w:lang w:val="en-US"/>
        </w:rPr>
        <w:t>II. ĐÁNH GIÁ CHUNG</w:t>
      </w:r>
    </w:p>
    <w:p w14:paraId="13BE1740" w14:textId="73AA7937" w:rsidR="002F4BEB" w:rsidRPr="00F93D08" w:rsidRDefault="002F4BEB" w:rsidP="002F4BEB">
      <w:pPr>
        <w:pStyle w:val="onVn"/>
        <w:spacing w:line="264" w:lineRule="auto"/>
        <w:ind w:firstLine="567"/>
        <w:rPr>
          <w:color w:val="000000" w:themeColor="text1"/>
          <w:lang w:val="en-US"/>
        </w:rPr>
      </w:pPr>
      <w:r w:rsidRPr="00F93D08">
        <w:rPr>
          <w:color w:val="000000" w:themeColor="text1"/>
          <w:lang w:val="en-US"/>
        </w:rPr>
        <w:t xml:space="preserve">Trong 6 tháng đầu năm 2024, việc xử lý phản ánh, kiến nghị trên Hệ thống PAKN đã phát huy hiệu quả tích cực, giúp kết nối giữa người dân, doanh nghiệp với chính quyền các cấp. Nhiều vấn đề nổi bật của xã hội được người dân quan tâm gửi phản ánh trên Hệ thống PAKN và được các cơ quan, đơn vị, địa phương tiếp nhận, xử lý kịp thời </w:t>
      </w:r>
      <w:r w:rsidRPr="00F93D08">
        <w:rPr>
          <w:i/>
          <w:color w:val="000000" w:themeColor="text1"/>
          <w:lang w:val="en-US"/>
        </w:rPr>
        <w:t xml:space="preserve">(như: phản ánh vướng mắc trong giải quyết thủ tục hành chính, xả rác không đúng quy định, </w:t>
      </w:r>
      <w:r w:rsidR="00C76C8C" w:rsidRPr="00F93D08">
        <w:rPr>
          <w:i/>
          <w:color w:val="000000" w:themeColor="text1"/>
          <w:lang w:val="en-US"/>
        </w:rPr>
        <w:t>mất an toàn về phòng cháy chữa cháy tại các khu chung cư</w:t>
      </w:r>
      <w:r w:rsidR="00BB6C23" w:rsidRPr="00F93D08">
        <w:rPr>
          <w:i/>
          <w:color w:val="000000" w:themeColor="text1"/>
          <w:lang w:val="en-US"/>
        </w:rPr>
        <w:t>/khu dân cư</w:t>
      </w:r>
      <w:r w:rsidRPr="00F93D08">
        <w:rPr>
          <w:i/>
          <w:color w:val="000000" w:themeColor="text1"/>
          <w:lang w:val="en-US"/>
        </w:rPr>
        <w:t>,</w:t>
      </w:r>
      <w:r w:rsidR="00C76C8C" w:rsidRPr="00F93D08">
        <w:rPr>
          <w:i/>
          <w:color w:val="000000" w:themeColor="text1"/>
          <w:lang w:val="en-US"/>
        </w:rPr>
        <w:t xml:space="preserve"> mất an toàn giao thông</w:t>
      </w:r>
      <w:r w:rsidRPr="00F93D08">
        <w:rPr>
          <w:i/>
          <w:color w:val="000000" w:themeColor="text1"/>
          <w:lang w:val="en-US"/>
        </w:rPr>
        <w:t>, hát karaoke ồn ào không đúng quy định,</w:t>
      </w:r>
      <w:r w:rsidR="002B2991" w:rsidRPr="00F93D08">
        <w:rPr>
          <w:i/>
          <w:color w:val="000000" w:themeColor="text1"/>
          <w:lang w:val="en-US"/>
        </w:rPr>
        <w:t xml:space="preserve"> </w:t>
      </w:r>
      <w:r w:rsidR="00BB6C23" w:rsidRPr="00F93D08">
        <w:rPr>
          <w:i/>
          <w:color w:val="000000" w:themeColor="text1"/>
          <w:lang w:val="en-US"/>
        </w:rPr>
        <w:t>quán ăn</w:t>
      </w:r>
      <w:r w:rsidR="002B2991" w:rsidRPr="00F93D08">
        <w:rPr>
          <w:i/>
          <w:color w:val="000000" w:themeColor="text1"/>
          <w:lang w:val="en-US"/>
        </w:rPr>
        <w:t xml:space="preserve"> </w:t>
      </w:r>
      <w:r w:rsidR="00BB6C23" w:rsidRPr="00F93D08">
        <w:rPr>
          <w:i/>
          <w:color w:val="000000" w:themeColor="text1"/>
          <w:lang w:val="en-US"/>
        </w:rPr>
        <w:t xml:space="preserve">lừa đảo </w:t>
      </w:r>
      <w:r w:rsidR="002B2991" w:rsidRPr="00F93D08">
        <w:rPr>
          <w:i/>
          <w:color w:val="000000" w:themeColor="text1"/>
          <w:lang w:val="en-US"/>
        </w:rPr>
        <w:t xml:space="preserve">“chặt chém” khách du lịch, </w:t>
      </w:r>
      <w:r w:rsidR="00BB6C23" w:rsidRPr="00F93D08">
        <w:rPr>
          <w:i/>
          <w:color w:val="000000" w:themeColor="text1"/>
          <w:lang w:val="en-US"/>
        </w:rPr>
        <w:t xml:space="preserve">bán hàng không rõ nguồn gốc, </w:t>
      </w:r>
      <w:r w:rsidR="002B2991" w:rsidRPr="00F93D08">
        <w:rPr>
          <w:i/>
          <w:color w:val="000000" w:themeColor="text1"/>
          <w:lang w:val="en-US"/>
        </w:rPr>
        <w:t>người lang thang cơ nhỡ,</w:t>
      </w:r>
      <w:r w:rsidRPr="00F93D08">
        <w:rPr>
          <w:i/>
          <w:color w:val="000000" w:themeColor="text1"/>
          <w:lang w:val="en-US"/>
        </w:rPr>
        <w:t>…).</w:t>
      </w:r>
      <w:r w:rsidRPr="00F93D08">
        <w:rPr>
          <w:color w:val="000000" w:themeColor="text1"/>
          <w:lang w:val="en-US"/>
        </w:rPr>
        <w:t xml:space="preserve"> Từ thông tin phản ánh, kiến nghị của người dân, doanh nghiệp đã giúp các cấp chính quyền kịp thời giải quyết các vấn đề còn tồn tại, bất cập xảy ra trong xã hội, góp phần nâng cao năng lực quản lý nhà nước ở các cấp, nâng cao chỉ số năng lực cạnh tranh (PCI) cấp tỉnh, </w:t>
      </w:r>
      <w:r w:rsidR="00FD5892" w:rsidRPr="00F93D08">
        <w:rPr>
          <w:color w:val="000000" w:themeColor="text1"/>
          <w:lang w:val="en-US"/>
        </w:rPr>
        <w:t xml:space="preserve">chỉ số chuyển đổi số (DTI) cấp tỉnh, </w:t>
      </w:r>
      <w:r w:rsidRPr="00F93D08">
        <w:rPr>
          <w:color w:val="000000" w:themeColor="text1"/>
          <w:lang w:val="en-US"/>
        </w:rPr>
        <w:t>thúc đẩy cải cách hành chính của các cơ quan, đơn vị, địa phương trên địa bàn tỉnh; góp phần xây dựng kinh tế - xã hội tỉnh Khánh Hòa ngày càng phát triển, văn minh, thân thiện.</w:t>
      </w:r>
    </w:p>
    <w:p w14:paraId="7E8E9DC8" w14:textId="77777777" w:rsidR="002F4BEB" w:rsidRPr="00F93D08" w:rsidRDefault="002F4BEB" w:rsidP="002F4BEB">
      <w:pPr>
        <w:pStyle w:val="onVn"/>
        <w:spacing w:line="264" w:lineRule="auto"/>
        <w:ind w:firstLine="567"/>
        <w:rPr>
          <w:color w:val="000000" w:themeColor="text1"/>
          <w:lang w:val="en-US"/>
        </w:rPr>
      </w:pPr>
      <w:r w:rsidRPr="00F93D08">
        <w:rPr>
          <w:color w:val="000000" w:themeColor="text1"/>
          <w:lang w:val="en-US"/>
        </w:rPr>
        <w:t>Bên cạnh những kết quả tích cực đạt được nêu trên, việc xử lý phản ánh, kiến nghị trên Hệ thống PAKN còn một số tồn tại, hạn chế như sau:</w:t>
      </w:r>
    </w:p>
    <w:p w14:paraId="4047EFF3" w14:textId="2A30140F" w:rsidR="002F4BEB" w:rsidRPr="00F93D08" w:rsidRDefault="002F4BEB" w:rsidP="002F4BEB">
      <w:pPr>
        <w:pStyle w:val="onVn"/>
        <w:spacing w:line="264" w:lineRule="auto"/>
        <w:ind w:firstLine="567"/>
        <w:rPr>
          <w:color w:val="000000" w:themeColor="text1"/>
          <w:lang w:val="en-US"/>
        </w:rPr>
      </w:pPr>
      <w:r w:rsidRPr="00F93D08">
        <w:rPr>
          <w:color w:val="000000" w:themeColor="text1"/>
          <w:lang w:val="en-US"/>
        </w:rPr>
        <w:t>1. Công tác tuyên truyền về cài đặt, sử dụng Hệ thống PAKN chưa mang lại hiệu quả cao, dẫn đến số lượng người dân, doanh nghiệp biết, đăng ký và sử dụng hệ thống còn thấp.</w:t>
      </w:r>
    </w:p>
    <w:p w14:paraId="22CD2581" w14:textId="1E9DCAA5" w:rsidR="002F4BEB" w:rsidRPr="00F93D08" w:rsidRDefault="002F4BEB" w:rsidP="002F4BEB">
      <w:pPr>
        <w:pStyle w:val="onVn"/>
        <w:spacing w:line="264" w:lineRule="auto"/>
        <w:ind w:firstLine="567"/>
        <w:rPr>
          <w:color w:val="000000" w:themeColor="text1"/>
          <w:lang w:val="en-US"/>
        </w:rPr>
      </w:pPr>
      <w:r w:rsidRPr="00F93D08">
        <w:rPr>
          <w:color w:val="000000" w:themeColor="text1"/>
          <w:lang w:val="en-US"/>
        </w:rPr>
        <w:t xml:space="preserve">2. </w:t>
      </w:r>
      <w:r w:rsidR="00550650" w:rsidRPr="00F93D08">
        <w:rPr>
          <w:color w:val="000000" w:themeColor="text1"/>
          <w:lang w:val="en-US"/>
        </w:rPr>
        <w:t xml:space="preserve">Vẫn còn tình trạng </w:t>
      </w:r>
      <w:r w:rsidRPr="00F93D08">
        <w:rPr>
          <w:color w:val="000000" w:themeColor="text1"/>
          <w:lang w:val="en-US"/>
        </w:rPr>
        <w:t xml:space="preserve">phản ánh, kiến nghị xử lý “trễ hạn” </w:t>
      </w:r>
      <w:r w:rsidRPr="00F93D08">
        <w:rPr>
          <w:i/>
          <w:color w:val="000000" w:themeColor="text1"/>
          <w:lang w:val="en-US"/>
        </w:rPr>
        <w:t>(</w:t>
      </w:r>
      <w:r w:rsidR="002B2991" w:rsidRPr="00F93D08">
        <w:rPr>
          <w:i/>
          <w:color w:val="000000" w:themeColor="text1"/>
          <w:lang w:val="en-US"/>
        </w:rPr>
        <w:t>36</w:t>
      </w:r>
      <w:r w:rsidRPr="00F93D08">
        <w:rPr>
          <w:i/>
          <w:color w:val="000000" w:themeColor="text1"/>
          <w:lang w:val="en-US"/>
        </w:rPr>
        <w:t xml:space="preserve"> trường hợp trễ hạn, chiếm 1</w:t>
      </w:r>
      <w:r w:rsidR="002B2991" w:rsidRPr="00F93D08">
        <w:rPr>
          <w:i/>
          <w:color w:val="000000" w:themeColor="text1"/>
          <w:lang w:val="en-US"/>
        </w:rPr>
        <w:t>1,5</w:t>
      </w:r>
      <w:r w:rsidRPr="00F93D08">
        <w:rPr>
          <w:i/>
          <w:color w:val="000000" w:themeColor="text1"/>
          <w:lang w:val="en-US"/>
        </w:rPr>
        <w:t>% tổng số phản ánh, kiến nghị)</w:t>
      </w:r>
      <w:r w:rsidRPr="00F93D08">
        <w:rPr>
          <w:color w:val="000000" w:themeColor="text1"/>
          <w:lang w:val="en-US"/>
        </w:rPr>
        <w:t xml:space="preserve">; tỷ lệ đánh giá mức độ </w:t>
      </w:r>
      <w:r w:rsidRPr="00F93D08">
        <w:rPr>
          <w:b/>
          <w:color w:val="000000" w:themeColor="text1"/>
          <w:lang w:val="en-US"/>
        </w:rPr>
        <w:t>“không hài lòng”</w:t>
      </w:r>
      <w:r w:rsidRPr="00F93D08">
        <w:rPr>
          <w:color w:val="000000" w:themeColor="text1"/>
          <w:lang w:val="en-US"/>
        </w:rPr>
        <w:t xml:space="preserve"> của người dân, doanh nghiệp đối với kết quả xử lý, trả lời của cơ quan, đơn vị, địa phương </w:t>
      </w:r>
      <w:r w:rsidR="00550650" w:rsidRPr="00F93D08">
        <w:rPr>
          <w:color w:val="000000" w:themeColor="text1"/>
          <w:lang w:val="en-US"/>
        </w:rPr>
        <w:t>còn</w:t>
      </w:r>
      <w:r w:rsidRPr="00F93D08">
        <w:rPr>
          <w:color w:val="000000" w:themeColor="text1"/>
          <w:lang w:val="en-US"/>
        </w:rPr>
        <w:t xml:space="preserve"> </w:t>
      </w:r>
      <w:r w:rsidRPr="00F93D08">
        <w:rPr>
          <w:i/>
          <w:color w:val="000000" w:themeColor="text1"/>
          <w:lang w:val="en-US"/>
        </w:rPr>
        <w:t>cao (</w:t>
      </w:r>
      <w:r w:rsidR="00B1695C" w:rsidRPr="00F93D08">
        <w:rPr>
          <w:i/>
          <w:color w:val="000000" w:themeColor="text1"/>
          <w:lang w:val="en-US"/>
        </w:rPr>
        <w:t>50</w:t>
      </w:r>
      <w:r w:rsidRPr="00F93D08">
        <w:rPr>
          <w:i/>
          <w:color w:val="000000" w:themeColor="text1"/>
          <w:lang w:val="en-US"/>
        </w:rPr>
        <w:t xml:space="preserve"> đánh giá không hài lòng, chiếm 3</w:t>
      </w:r>
      <w:r w:rsidR="00B1695C" w:rsidRPr="00F93D08">
        <w:rPr>
          <w:i/>
          <w:color w:val="000000" w:themeColor="text1"/>
          <w:lang w:val="en-US"/>
        </w:rPr>
        <w:t>6</w:t>
      </w:r>
      <w:r w:rsidRPr="00F93D08">
        <w:rPr>
          <w:i/>
          <w:color w:val="000000" w:themeColor="text1"/>
          <w:lang w:val="en-US"/>
        </w:rPr>
        <w:t>,</w:t>
      </w:r>
      <w:r w:rsidR="00B1695C" w:rsidRPr="00F93D08">
        <w:rPr>
          <w:i/>
          <w:color w:val="000000" w:themeColor="text1"/>
          <w:lang w:val="en-US"/>
        </w:rPr>
        <w:t>2</w:t>
      </w:r>
      <w:r w:rsidRPr="00F93D08">
        <w:rPr>
          <w:i/>
          <w:color w:val="000000" w:themeColor="text1"/>
          <w:lang w:val="en-US"/>
        </w:rPr>
        <w:t>% tổng số phản ánh, kiến nghị người dân có đánh giá)</w:t>
      </w:r>
      <w:r w:rsidRPr="00F93D08">
        <w:rPr>
          <w:color w:val="000000" w:themeColor="text1"/>
          <w:lang w:val="en-US"/>
        </w:rPr>
        <w:t>; nhiều ý kiến trao đổi</w:t>
      </w:r>
      <w:r w:rsidR="00752897" w:rsidRPr="00F93D08">
        <w:rPr>
          <w:color w:val="000000" w:themeColor="text1"/>
          <w:lang w:val="en-US"/>
        </w:rPr>
        <w:t>/tương tác</w:t>
      </w:r>
      <w:r w:rsidRPr="00F93D08">
        <w:rPr>
          <w:color w:val="000000" w:themeColor="text1"/>
          <w:lang w:val="en-US"/>
        </w:rPr>
        <w:t xml:space="preserve"> của người dân trên Hệ thống PAKN chưa được các cơ quan, địa phương phản hồi kịp thời; một số kết quả xử lý, trả lời của cơ quan, đơn vị, địa phương chưa tập trung vào giải quyết nội dung phản ánh, chưa đáp ứng được nguyện vọng của người dân, dẫn đến người dân tiếp tục </w:t>
      </w:r>
      <w:r w:rsidRPr="00F93D08">
        <w:rPr>
          <w:b/>
          <w:color w:val="000000" w:themeColor="text1"/>
          <w:lang w:val="en-US"/>
        </w:rPr>
        <w:t>gửi phản ánh, kiến nghị nhiều lần</w:t>
      </w:r>
      <w:r w:rsidRPr="00F93D08">
        <w:rPr>
          <w:color w:val="000000" w:themeColor="text1"/>
          <w:lang w:val="en-US"/>
        </w:rPr>
        <w:t xml:space="preserve"> với cùng một </w:t>
      </w:r>
      <w:r w:rsidR="00250AC9" w:rsidRPr="00F93D08">
        <w:rPr>
          <w:color w:val="000000" w:themeColor="text1"/>
          <w:lang w:val="en-US"/>
        </w:rPr>
        <w:t>nội dung (tập trung nhiều ở lĩnh vực “</w:t>
      </w:r>
      <w:r w:rsidR="00250AC9" w:rsidRPr="00F93D08">
        <w:rPr>
          <w:b/>
          <w:color w:val="000000" w:themeColor="text1"/>
          <w:lang w:val="en-US"/>
        </w:rPr>
        <w:t>Tài nguyên và Môi trường</w:t>
      </w:r>
      <w:r w:rsidR="00250AC9" w:rsidRPr="00F93D08">
        <w:rPr>
          <w:color w:val="000000" w:themeColor="text1"/>
          <w:lang w:val="en-US"/>
        </w:rPr>
        <w:t>”)</w:t>
      </w:r>
      <w:r w:rsidR="006755C1" w:rsidRPr="00F93D08">
        <w:rPr>
          <w:color w:val="000000" w:themeColor="text1"/>
          <w:lang w:val="en-US"/>
        </w:rPr>
        <w:t>.</w:t>
      </w:r>
    </w:p>
    <w:p w14:paraId="332492BE" w14:textId="0E24E22D" w:rsidR="002F4BEB" w:rsidRPr="00F93D08" w:rsidRDefault="002F4BEB" w:rsidP="002F4BEB">
      <w:pPr>
        <w:pStyle w:val="onVn"/>
        <w:spacing w:line="264" w:lineRule="auto"/>
        <w:ind w:firstLine="567"/>
        <w:rPr>
          <w:b/>
          <w:color w:val="000000" w:themeColor="text1"/>
          <w:lang w:val="en-US"/>
        </w:rPr>
      </w:pPr>
      <w:r w:rsidRPr="00F93D08">
        <w:rPr>
          <w:b/>
          <w:color w:val="000000" w:themeColor="text1"/>
          <w:lang w:val="en-US"/>
        </w:rPr>
        <w:t>III. PHƯƠNG HƯỚNG, NHIỆM VỤ 6 THÁNG CUỐI NĂM 2024</w:t>
      </w:r>
    </w:p>
    <w:p w14:paraId="1D1E4470" w14:textId="16B88B10" w:rsidR="002F4BEB" w:rsidRPr="00F93D08" w:rsidRDefault="002F4BEB" w:rsidP="002F4BEB">
      <w:pPr>
        <w:pStyle w:val="onVn"/>
        <w:spacing w:line="264" w:lineRule="auto"/>
        <w:ind w:firstLine="567"/>
        <w:rPr>
          <w:b/>
          <w:color w:val="000000" w:themeColor="text1"/>
          <w:lang w:val="en-US"/>
        </w:rPr>
      </w:pPr>
      <w:r w:rsidRPr="00F93D08">
        <w:rPr>
          <w:b/>
          <w:color w:val="000000" w:themeColor="text1"/>
          <w:lang w:val="en-US"/>
        </w:rPr>
        <w:t>1. Phương hướng</w:t>
      </w:r>
    </w:p>
    <w:p w14:paraId="2D34461E" w14:textId="77777777" w:rsidR="002F4BEB" w:rsidRPr="00F93D08" w:rsidRDefault="002F4BEB" w:rsidP="002F4BEB">
      <w:pPr>
        <w:pStyle w:val="onVn"/>
        <w:spacing w:line="264" w:lineRule="auto"/>
        <w:ind w:firstLine="567"/>
        <w:rPr>
          <w:color w:val="000000" w:themeColor="text1"/>
          <w:lang w:val="en-US"/>
        </w:rPr>
      </w:pPr>
      <w:r w:rsidRPr="00F93D08">
        <w:rPr>
          <w:color w:val="000000" w:themeColor="text1"/>
          <w:lang w:val="en-US"/>
        </w:rPr>
        <w:t xml:space="preserve">Tiếp tục triển khai sử dụng có hiệu quả Hệ thống PAKN bảo đảm thực hiện đúng Quy chế phối hợp tiếp nhận, xử lý phản ánh, kiến nghị của người dân, </w:t>
      </w:r>
      <w:r w:rsidRPr="00F93D08">
        <w:rPr>
          <w:color w:val="000000" w:themeColor="text1"/>
          <w:lang w:val="en-US"/>
        </w:rPr>
        <w:lastRenderedPageBreak/>
        <w:t>doanh nghiệp về kinh tế - xã hội trên địa bàn tỉnh Khánh Hòa.</w:t>
      </w:r>
    </w:p>
    <w:p w14:paraId="4972C709" w14:textId="77777777" w:rsidR="002F4BEB" w:rsidRPr="00F93D08" w:rsidRDefault="002F4BEB" w:rsidP="002F4BEB">
      <w:pPr>
        <w:pStyle w:val="onVn"/>
        <w:spacing w:line="264" w:lineRule="auto"/>
        <w:ind w:firstLine="567"/>
        <w:rPr>
          <w:color w:val="000000" w:themeColor="text1"/>
          <w:lang w:val="en-US"/>
        </w:rPr>
      </w:pPr>
      <w:r w:rsidRPr="00F93D08">
        <w:rPr>
          <w:color w:val="000000" w:themeColor="text1"/>
          <w:lang w:val="en-US"/>
        </w:rPr>
        <w:t xml:space="preserve">Tăng cường chất lượng xử lý và trả lời phản ánh, kiến nghị của người dân, doanh nghiệp; giảm tỷ lệ trường hợp xử lý phản ánh, kiến nghị </w:t>
      </w:r>
      <w:r w:rsidRPr="00F93D08">
        <w:rPr>
          <w:b/>
          <w:color w:val="000000" w:themeColor="text1"/>
          <w:lang w:val="en-US"/>
        </w:rPr>
        <w:t>“trễ hạn”</w:t>
      </w:r>
      <w:r w:rsidRPr="00F93D08">
        <w:rPr>
          <w:color w:val="000000" w:themeColor="text1"/>
          <w:lang w:val="en-US"/>
        </w:rPr>
        <w:t xml:space="preserve"> </w:t>
      </w:r>
      <w:r w:rsidRPr="00F93D08">
        <w:rPr>
          <w:i/>
          <w:color w:val="000000" w:themeColor="text1"/>
          <w:lang w:val="en-US"/>
        </w:rPr>
        <w:t xml:space="preserve">(phấn đấu dưới 10%) </w:t>
      </w:r>
      <w:r w:rsidRPr="00F93D08">
        <w:rPr>
          <w:color w:val="000000" w:themeColor="text1"/>
          <w:lang w:val="en-US"/>
        </w:rPr>
        <w:t xml:space="preserve">và tỷ lệ đánh giá </w:t>
      </w:r>
      <w:r w:rsidRPr="00F93D08">
        <w:rPr>
          <w:b/>
          <w:color w:val="000000" w:themeColor="text1"/>
          <w:lang w:val="en-US"/>
        </w:rPr>
        <w:t>“không hài lòng”</w:t>
      </w:r>
      <w:r w:rsidRPr="00F93D08">
        <w:rPr>
          <w:color w:val="000000" w:themeColor="text1"/>
          <w:lang w:val="en-US"/>
        </w:rPr>
        <w:t xml:space="preserve"> </w:t>
      </w:r>
      <w:r w:rsidRPr="00F93D08">
        <w:rPr>
          <w:i/>
          <w:color w:val="000000" w:themeColor="text1"/>
          <w:lang w:val="en-US"/>
        </w:rPr>
        <w:t>(phấn đấu dưới 20%).</w:t>
      </w:r>
    </w:p>
    <w:p w14:paraId="1281FBEA" w14:textId="502CAA76" w:rsidR="002F07E5" w:rsidRPr="00F93D08" w:rsidRDefault="002F07E5" w:rsidP="002F4BEB">
      <w:pPr>
        <w:pStyle w:val="onVn"/>
        <w:spacing w:line="264" w:lineRule="auto"/>
        <w:ind w:firstLine="567"/>
        <w:rPr>
          <w:i/>
          <w:iCs/>
          <w:color w:val="000000" w:themeColor="text1"/>
          <w:szCs w:val="28"/>
        </w:rPr>
      </w:pPr>
      <w:r w:rsidRPr="00F93D08">
        <w:rPr>
          <w:color w:val="000000" w:themeColor="text1"/>
          <w:szCs w:val="28"/>
        </w:rPr>
        <w:t xml:space="preserve">Đẩy mạnh tuyên truyền các lợi ích và kết quả triển khai Hệ thống PAKN trên các </w:t>
      </w:r>
      <w:r w:rsidRPr="00F93D08">
        <w:rPr>
          <w:color w:val="000000" w:themeColor="text1"/>
          <w:szCs w:val="28"/>
          <w:lang w:val="en-US"/>
        </w:rPr>
        <w:t xml:space="preserve">Cổng/trang thông tin điện tử, </w:t>
      </w:r>
      <w:r w:rsidRPr="00F93D08">
        <w:rPr>
          <w:color w:val="000000" w:themeColor="text1"/>
          <w:szCs w:val="28"/>
        </w:rPr>
        <w:t xml:space="preserve">nền tảng mạng xã hội do các cơ quan, đơn vị, địa phương quản lý đến đông đảo người dân, doanh nghiệp, nhằm hưởng ứng đăng ký, sử dụng </w:t>
      </w:r>
      <w:r w:rsidRPr="00F93D08">
        <w:rPr>
          <w:i/>
          <w:iCs/>
          <w:color w:val="000000" w:themeColor="text1"/>
          <w:szCs w:val="28"/>
        </w:rPr>
        <w:t>(phấn đấu đạt trên 1</w:t>
      </w:r>
      <w:r w:rsidRPr="00F93D08">
        <w:rPr>
          <w:i/>
          <w:iCs/>
          <w:color w:val="000000" w:themeColor="text1"/>
          <w:szCs w:val="28"/>
          <w:lang w:val="en-US"/>
        </w:rPr>
        <w:t>2</w:t>
      </w:r>
      <w:r w:rsidRPr="00F93D08">
        <w:rPr>
          <w:i/>
          <w:iCs/>
          <w:color w:val="000000" w:themeColor="text1"/>
          <w:szCs w:val="28"/>
        </w:rPr>
        <w:t xml:space="preserve">.000 tài khoản). </w:t>
      </w:r>
    </w:p>
    <w:p w14:paraId="6EC8C7D4" w14:textId="08D1B857" w:rsidR="002F4BEB" w:rsidRPr="00F93D08" w:rsidRDefault="002F4BEB" w:rsidP="002F4BEB">
      <w:pPr>
        <w:pStyle w:val="onVn"/>
        <w:spacing w:line="264" w:lineRule="auto"/>
        <w:ind w:firstLine="567"/>
        <w:rPr>
          <w:color w:val="000000" w:themeColor="text1"/>
          <w:lang w:val="en-US"/>
        </w:rPr>
      </w:pPr>
      <w:r w:rsidRPr="00F93D08">
        <w:rPr>
          <w:color w:val="000000" w:themeColor="text1"/>
          <w:lang w:val="en-US"/>
        </w:rPr>
        <w:t>Tiếp tục phát huy vai trò của Tổ công nghệ số cộng đồng và triển khai Đề án 06 trong việc tuyên truyền, hướng dẫn người dân, doanh nghiệp cài đặt, sử dụng Hệ thống PAKN.</w:t>
      </w:r>
    </w:p>
    <w:p w14:paraId="4DA1F779" w14:textId="353AD721" w:rsidR="002F4BEB" w:rsidRPr="00F93D08" w:rsidRDefault="002F4BEB" w:rsidP="002F4BEB">
      <w:pPr>
        <w:pStyle w:val="onVn"/>
        <w:spacing w:line="264" w:lineRule="auto"/>
        <w:ind w:firstLine="567"/>
        <w:rPr>
          <w:b/>
          <w:color w:val="000000" w:themeColor="text1"/>
          <w:lang w:val="en-US"/>
        </w:rPr>
      </w:pPr>
      <w:r w:rsidRPr="00F93D08">
        <w:rPr>
          <w:b/>
          <w:color w:val="000000" w:themeColor="text1"/>
          <w:lang w:val="en-US"/>
        </w:rPr>
        <w:t>2. Nhiệm vụ</w:t>
      </w:r>
    </w:p>
    <w:p w14:paraId="599FC99A" w14:textId="0B80F123" w:rsidR="002F4BEB" w:rsidRPr="00F93D08" w:rsidRDefault="002F4BEB" w:rsidP="002F4BEB">
      <w:pPr>
        <w:pStyle w:val="onVn"/>
        <w:spacing w:line="264" w:lineRule="auto"/>
        <w:ind w:firstLine="567"/>
        <w:rPr>
          <w:color w:val="000000" w:themeColor="text1"/>
          <w:lang w:val="en-US"/>
        </w:rPr>
      </w:pPr>
      <w:r w:rsidRPr="00F93D08">
        <w:rPr>
          <w:color w:val="000000" w:themeColor="text1"/>
          <w:lang w:val="en-US"/>
        </w:rPr>
        <w:t>a) Sở Thông tin và Truyền thông</w:t>
      </w:r>
    </w:p>
    <w:p w14:paraId="62060152" w14:textId="77777777" w:rsidR="002F4BEB" w:rsidRPr="00F93D08" w:rsidRDefault="002F4BEB" w:rsidP="002F4BEB">
      <w:pPr>
        <w:pStyle w:val="onVn"/>
        <w:spacing w:line="264" w:lineRule="auto"/>
        <w:ind w:firstLine="567"/>
        <w:rPr>
          <w:color w:val="000000" w:themeColor="text1"/>
          <w:lang w:val="en-US"/>
        </w:rPr>
      </w:pPr>
      <w:r w:rsidRPr="00F93D08">
        <w:rPr>
          <w:color w:val="000000" w:themeColor="text1"/>
          <w:lang w:val="en-US"/>
        </w:rPr>
        <w:t>-</w:t>
      </w:r>
      <w:r w:rsidRPr="00F93D08">
        <w:rPr>
          <w:color w:val="000000" w:themeColor="text1"/>
          <w:lang w:val="en-US"/>
        </w:rPr>
        <w:tab/>
        <w:t>Tổ chức quản lý, vận hành Hệ thống PAKN hoạt động ổn định, thông suốt, bảo đảm an toàn an ninh thông tin.</w:t>
      </w:r>
    </w:p>
    <w:p w14:paraId="1B6D819B" w14:textId="77777777" w:rsidR="002F4BEB" w:rsidRPr="00F93D08" w:rsidRDefault="002F4BEB" w:rsidP="002F4BEB">
      <w:pPr>
        <w:pStyle w:val="onVn"/>
        <w:spacing w:line="264" w:lineRule="auto"/>
        <w:ind w:firstLine="567"/>
        <w:rPr>
          <w:color w:val="000000" w:themeColor="text1"/>
          <w:lang w:val="en-US"/>
        </w:rPr>
      </w:pPr>
      <w:r w:rsidRPr="00F93D08">
        <w:rPr>
          <w:color w:val="000000" w:themeColor="text1"/>
          <w:lang w:val="en-US"/>
        </w:rPr>
        <w:t>-</w:t>
      </w:r>
      <w:r w:rsidRPr="00F93D08">
        <w:rPr>
          <w:color w:val="000000" w:themeColor="text1"/>
          <w:lang w:val="en-US"/>
        </w:rPr>
        <w:tab/>
        <w:t>Thường xuyên phối hợp, hỗ trợ các cơ quan, đơn vị, địa phương trong việc thực hiện tiếp nhận, xử lý phản ánh, kiến nghị thuộc thẩm quyền giải quyết, bảo đảm đúng thời hạn xử lý và trả lời theo quy định; định kỳ tổng hợp tình hình, kết quả xử lý phản ánh, kiến nghị của các cơ quan, đơn vị, địa phương, báo cáo UBND tỉnh theo quy định.</w:t>
      </w:r>
    </w:p>
    <w:p w14:paraId="2BE7F23C" w14:textId="44812297" w:rsidR="002F07E5" w:rsidRPr="00F93D08" w:rsidRDefault="002F07E5" w:rsidP="002F07E5">
      <w:pPr>
        <w:pStyle w:val="onVn"/>
        <w:spacing w:line="264" w:lineRule="auto"/>
        <w:ind w:firstLine="567"/>
        <w:rPr>
          <w:color w:val="000000" w:themeColor="text1"/>
          <w:lang w:val="en-US"/>
        </w:rPr>
      </w:pPr>
      <w:r w:rsidRPr="00F93D08">
        <w:rPr>
          <w:color w:val="000000" w:themeColor="text1"/>
          <w:lang w:val="en-US"/>
        </w:rPr>
        <w:t xml:space="preserve">- Triển khai nâng cấp, cập nhật các chức năng, tiện ích mới của Hệ thống PAKN trên nền tảng web và di động nhằm tạo điều kiện thuận lợi nhất cho người dân/doanh nghiệp và các đơn vị tham gia tác nghiệp, xử lý trên Hệ thống PAKN. </w:t>
      </w:r>
    </w:p>
    <w:p w14:paraId="69F9749D" w14:textId="6CAAD9B2" w:rsidR="00AE670F" w:rsidRPr="00F93D08" w:rsidRDefault="00AE670F" w:rsidP="002F4BEB">
      <w:pPr>
        <w:pStyle w:val="onVn"/>
        <w:spacing w:line="264" w:lineRule="auto"/>
        <w:ind w:firstLine="567"/>
        <w:rPr>
          <w:color w:val="000000" w:themeColor="text1"/>
          <w:lang w:val="en-US"/>
        </w:rPr>
      </w:pPr>
      <w:r w:rsidRPr="00F93D08">
        <w:rPr>
          <w:color w:val="000000" w:themeColor="text1"/>
          <w:lang w:val="en-US"/>
        </w:rPr>
        <w:t>- Triển khai chiến dịch đẩy mạnh tuyên truyền các lợi ích và kết quả triển khai Hệ thống PAKN trên các ph</w:t>
      </w:r>
      <w:r w:rsidR="00113BBF" w:rsidRPr="00F93D08">
        <w:rPr>
          <w:color w:val="000000" w:themeColor="text1"/>
          <w:lang w:val="en-US"/>
        </w:rPr>
        <w:t>ương tiện thông tin đại chúng, C</w:t>
      </w:r>
      <w:r w:rsidRPr="00F93D08">
        <w:rPr>
          <w:color w:val="000000" w:themeColor="text1"/>
          <w:lang w:val="en-US"/>
        </w:rPr>
        <w:t>ổng/trang thông tin điện tử và mạng xã hội do các cơ quan, đơn vị, địa phương quản lý đến đông đảo người dân, doanh nghiệp</w:t>
      </w:r>
      <w:r w:rsidR="00113BBF" w:rsidRPr="00F93D08">
        <w:rPr>
          <w:color w:val="000000" w:themeColor="text1"/>
          <w:lang w:val="en-US"/>
        </w:rPr>
        <w:t xml:space="preserve"> để</w:t>
      </w:r>
      <w:r w:rsidRPr="00F93D08">
        <w:rPr>
          <w:color w:val="000000" w:themeColor="text1"/>
          <w:lang w:val="en-US"/>
        </w:rPr>
        <w:t xml:space="preserve"> hưởng ứng đăng ký, sử dụng</w:t>
      </w:r>
      <w:r w:rsidR="002F07E5" w:rsidRPr="00F93D08">
        <w:rPr>
          <w:color w:val="000000" w:themeColor="text1"/>
          <w:lang w:val="en-US"/>
        </w:rPr>
        <w:t>.</w:t>
      </w:r>
    </w:p>
    <w:p w14:paraId="6D77C8DC" w14:textId="1328B231" w:rsidR="002F4BEB" w:rsidRPr="00F93D08" w:rsidRDefault="002F4BEB" w:rsidP="002F4BEB">
      <w:pPr>
        <w:pStyle w:val="onVn"/>
        <w:spacing w:line="264" w:lineRule="auto"/>
        <w:ind w:firstLine="567"/>
        <w:rPr>
          <w:color w:val="000000" w:themeColor="text1"/>
          <w:lang w:val="en-US"/>
        </w:rPr>
      </w:pPr>
      <w:r w:rsidRPr="00F93D08">
        <w:rPr>
          <w:color w:val="000000" w:themeColor="text1"/>
          <w:lang w:val="en-US"/>
        </w:rPr>
        <w:t>b) Đề xuất nhiệm vụ của các cơ quan, đơn vị, địa phương</w:t>
      </w:r>
    </w:p>
    <w:p w14:paraId="27619962" w14:textId="77777777" w:rsidR="002F4BEB" w:rsidRPr="00F93D08" w:rsidRDefault="002F4BEB" w:rsidP="002F4BEB">
      <w:pPr>
        <w:pStyle w:val="onVn"/>
        <w:spacing w:line="264" w:lineRule="auto"/>
        <w:ind w:firstLine="567"/>
        <w:rPr>
          <w:color w:val="000000" w:themeColor="text1"/>
          <w:lang w:val="en-US"/>
        </w:rPr>
      </w:pPr>
      <w:r w:rsidRPr="00F93D08">
        <w:rPr>
          <w:color w:val="000000" w:themeColor="text1"/>
          <w:lang w:val="en-US"/>
        </w:rPr>
        <w:t>-</w:t>
      </w:r>
      <w:r w:rsidRPr="00F93D08">
        <w:rPr>
          <w:color w:val="000000" w:themeColor="text1"/>
          <w:lang w:val="en-US"/>
        </w:rPr>
        <w:tab/>
        <w:t>Cần tăng cường vai trò lãnh đạo, chỉ đạo của người đứng đầu trong việc tổ chức triển khai sử dụng Hệ thống PAKN tại đơn vị, bảo đảm thực hiện đúng Quy chế phối hợp tiếp nhận, xử lý phản ánh, kiến nghị của người dân, doanh nghiệp về kinh tế - xã hội trên địa bàn tỉnh Khánh Hòa.</w:t>
      </w:r>
    </w:p>
    <w:p w14:paraId="5348D6C0" w14:textId="56E819C3" w:rsidR="00AE670F" w:rsidRPr="00F93D08" w:rsidRDefault="00AE670F" w:rsidP="00AE670F">
      <w:pPr>
        <w:pStyle w:val="onVn"/>
        <w:spacing w:line="264" w:lineRule="auto"/>
        <w:ind w:firstLine="567"/>
        <w:rPr>
          <w:color w:val="000000" w:themeColor="text1"/>
          <w:lang w:val="en-US"/>
        </w:rPr>
      </w:pPr>
      <w:r w:rsidRPr="00F93D08">
        <w:rPr>
          <w:color w:val="000000" w:themeColor="text1"/>
          <w:lang w:val="en-US"/>
        </w:rPr>
        <w:t>- Thường xuyên theo dõi kết quả xử lý, trả lời phản ánh, kiến nghị</w:t>
      </w:r>
      <w:r w:rsidR="002F07E5" w:rsidRPr="00F93D08">
        <w:rPr>
          <w:color w:val="000000" w:themeColor="text1"/>
          <w:lang w:val="en-US"/>
        </w:rPr>
        <w:t xml:space="preserve"> của đơn vị</w:t>
      </w:r>
      <w:r w:rsidRPr="00F93D08">
        <w:rPr>
          <w:color w:val="000000" w:themeColor="text1"/>
          <w:lang w:val="en-US"/>
        </w:rPr>
        <w:t xml:space="preserve">; chỉ đạo </w:t>
      </w:r>
      <w:r w:rsidR="002F07E5" w:rsidRPr="00F93D08">
        <w:rPr>
          <w:color w:val="000000" w:themeColor="text1"/>
          <w:lang w:val="en-US"/>
        </w:rPr>
        <w:t xml:space="preserve">các cơ quan, đơn vị trực thuộc </w:t>
      </w:r>
      <w:r w:rsidRPr="00F93D08">
        <w:rPr>
          <w:color w:val="000000" w:themeColor="text1"/>
          <w:lang w:val="en-US"/>
        </w:rPr>
        <w:t xml:space="preserve">tăng cường chất lượng xử lý và trả lời phản ánh, kiến nghị của người dân, doanh nghiệp; </w:t>
      </w:r>
      <w:r w:rsidR="00C82FD4" w:rsidRPr="00F93D08">
        <w:rPr>
          <w:color w:val="000000" w:themeColor="text1"/>
          <w:lang w:val="en-US"/>
        </w:rPr>
        <w:t xml:space="preserve">phấn đấu cả năm 2024, </w:t>
      </w:r>
      <w:r w:rsidRPr="00F93D08">
        <w:rPr>
          <w:color w:val="000000" w:themeColor="text1"/>
          <w:lang w:val="en-US"/>
        </w:rPr>
        <w:t xml:space="preserve">giảm </w:t>
      </w:r>
      <w:r w:rsidRPr="00F93D08">
        <w:rPr>
          <w:color w:val="000000" w:themeColor="text1"/>
          <w:lang w:val="en-US"/>
        </w:rPr>
        <w:lastRenderedPageBreak/>
        <w:t xml:space="preserve">tỷ lệ trường hợp xử lý phản ánh, kiến nghị </w:t>
      </w:r>
      <w:r w:rsidRPr="00F93D08">
        <w:rPr>
          <w:b/>
          <w:color w:val="000000" w:themeColor="text1"/>
          <w:lang w:val="en-US"/>
        </w:rPr>
        <w:t>“trễ hạn”</w:t>
      </w:r>
      <w:r w:rsidRPr="00F93D08">
        <w:rPr>
          <w:color w:val="000000" w:themeColor="text1"/>
          <w:lang w:val="en-US"/>
        </w:rPr>
        <w:t xml:space="preserve"> </w:t>
      </w:r>
      <w:r w:rsidRPr="00F93D08">
        <w:rPr>
          <w:i/>
          <w:color w:val="000000" w:themeColor="text1"/>
          <w:lang w:val="en-US"/>
        </w:rPr>
        <w:t xml:space="preserve">(dưới 10%) </w:t>
      </w:r>
      <w:r w:rsidRPr="00F93D08">
        <w:rPr>
          <w:color w:val="000000" w:themeColor="text1"/>
          <w:lang w:val="en-US"/>
        </w:rPr>
        <w:t xml:space="preserve">và tỷ lệ đánh giá </w:t>
      </w:r>
      <w:r w:rsidRPr="00F93D08">
        <w:rPr>
          <w:b/>
          <w:color w:val="000000" w:themeColor="text1"/>
          <w:lang w:val="en-US"/>
        </w:rPr>
        <w:t>“không hài lòng”</w:t>
      </w:r>
      <w:r w:rsidRPr="00F93D08">
        <w:rPr>
          <w:color w:val="000000" w:themeColor="text1"/>
          <w:lang w:val="en-US"/>
        </w:rPr>
        <w:t xml:space="preserve"> </w:t>
      </w:r>
      <w:r w:rsidRPr="00F93D08">
        <w:rPr>
          <w:i/>
          <w:color w:val="000000" w:themeColor="text1"/>
          <w:lang w:val="en-US"/>
        </w:rPr>
        <w:t>(dưới 20%).</w:t>
      </w:r>
    </w:p>
    <w:p w14:paraId="27D48BB6" w14:textId="77777777" w:rsidR="002F4BEB" w:rsidRPr="00F93D08" w:rsidRDefault="002F4BEB" w:rsidP="002F4BEB">
      <w:pPr>
        <w:pStyle w:val="onVn"/>
        <w:spacing w:line="264" w:lineRule="auto"/>
        <w:ind w:firstLine="567"/>
        <w:rPr>
          <w:color w:val="000000" w:themeColor="text1"/>
          <w:lang w:val="en-US"/>
        </w:rPr>
      </w:pPr>
      <w:r w:rsidRPr="00F93D08">
        <w:rPr>
          <w:color w:val="000000" w:themeColor="text1"/>
          <w:lang w:val="en-US"/>
        </w:rPr>
        <w:t>-</w:t>
      </w:r>
      <w:r w:rsidRPr="00F93D08">
        <w:rPr>
          <w:color w:val="000000" w:themeColor="text1"/>
          <w:lang w:val="en-US"/>
        </w:rPr>
        <w:tab/>
        <w:t>Trong quá trình xử lý phản ánh, kiến nghị, chủ động tương tác, trao đổi thân thiện, cởi mở với người dân, doanh nghiệp để nắm rõ thông tin nội dung phản ánh, kiến nghị, cũng như tâm tư, nguyện vọng của người dân, doanh nghiệp, từ đó triển khai phương án xử lý thấu đáo, trả lời dứt điểm, tạo sự đồng thuận và niềm tin cho người dân, doanh nghiệp, tạo lan tỏa cộng đồng, khuyến khích cài đặt, sử dụng Hệ thống PAKN.</w:t>
      </w:r>
    </w:p>
    <w:p w14:paraId="200093DE" w14:textId="10876F15" w:rsidR="002F4BEB" w:rsidRPr="00F93D08" w:rsidRDefault="002F4BEB" w:rsidP="002F4BEB">
      <w:pPr>
        <w:pStyle w:val="onVn"/>
        <w:spacing w:line="264" w:lineRule="auto"/>
        <w:ind w:firstLine="567"/>
        <w:rPr>
          <w:color w:val="000000" w:themeColor="text1"/>
          <w:lang w:val="en-US"/>
        </w:rPr>
      </w:pPr>
      <w:r w:rsidRPr="00F93D08">
        <w:rPr>
          <w:color w:val="000000" w:themeColor="text1"/>
          <w:lang w:val="en-US"/>
        </w:rPr>
        <w:t>-</w:t>
      </w:r>
      <w:r w:rsidRPr="00F93D08">
        <w:rPr>
          <w:color w:val="000000" w:themeColor="text1"/>
          <w:lang w:val="en-US"/>
        </w:rPr>
        <w:tab/>
        <w:t>Tiếp tục phối hợp với Trung tâm Công nghệ thông tin và Dịch vụ hành chính công trực tuyến thường xuyên tuyên truyề</w:t>
      </w:r>
      <w:r w:rsidR="00C82FD4" w:rsidRPr="00F93D08">
        <w:rPr>
          <w:color w:val="000000" w:themeColor="text1"/>
          <w:lang w:val="en-US"/>
        </w:rPr>
        <w:t>n, quảng bá Hệ thống PAKN trên C</w:t>
      </w:r>
      <w:r w:rsidRPr="00F93D08">
        <w:rPr>
          <w:color w:val="000000" w:themeColor="text1"/>
          <w:lang w:val="en-US"/>
        </w:rPr>
        <w:t>ổng/trang thông tin điện tử và mạng xã hội do cơ quan, đơn vị, địa phương quản lý để người dân, cộng đồng biết, tham gia hưởng ứng sử dụng.</w:t>
      </w:r>
    </w:p>
    <w:p w14:paraId="513581D1" w14:textId="0E1E9302" w:rsidR="002F4BEB" w:rsidRPr="00F93D08" w:rsidRDefault="002F4BEB" w:rsidP="002F4BEB">
      <w:pPr>
        <w:pStyle w:val="onVn"/>
        <w:spacing w:line="264" w:lineRule="auto"/>
        <w:ind w:firstLine="567"/>
        <w:rPr>
          <w:color w:val="000000" w:themeColor="text1"/>
          <w:lang w:val="en-US"/>
        </w:rPr>
      </w:pPr>
      <w:r w:rsidRPr="00F93D08">
        <w:rPr>
          <w:color w:val="000000" w:themeColor="text1"/>
          <w:lang w:val="en-US"/>
        </w:rPr>
        <w:t>-</w:t>
      </w:r>
      <w:r w:rsidRPr="00F93D08">
        <w:rPr>
          <w:color w:val="000000" w:themeColor="text1"/>
          <w:lang w:val="en-US"/>
        </w:rPr>
        <w:tab/>
        <w:t xml:space="preserve">Đề nghị UBND các huyện, thị xã, thành phố chỉ đạo UBND các xã, phường, thị trấn và Tổ công nghệ số cộng đồng và triển khai Đề án 06 tiếp tục tăng cường tuyên truyền, hướng dẫn người dân, doanh nghiệp cài đặt app “PAKN Khánh Hòa” trên điện thoại di động hoặc truy cập địa chỉ web của Hệ thống PAKN </w:t>
      </w:r>
      <w:r w:rsidR="003664BB" w:rsidRPr="00F93D08">
        <w:rPr>
          <w:color w:val="000000" w:themeColor="text1"/>
          <w:lang w:val="en-US"/>
        </w:rPr>
        <w:t>(</w:t>
      </w:r>
      <w:hyperlink r:id="rId8" w:history="1">
        <w:r w:rsidR="003664BB" w:rsidRPr="00F93D08">
          <w:rPr>
            <w:rStyle w:val="Hyperlink"/>
            <w:color w:val="000000" w:themeColor="text1"/>
            <w:u w:val="none"/>
            <w:lang w:val="en-US"/>
          </w:rPr>
          <w:t>https://tuongtac.khanhhoa.gov.vn</w:t>
        </w:r>
      </w:hyperlink>
      <w:r w:rsidR="003664BB" w:rsidRPr="00F93D08">
        <w:rPr>
          <w:color w:val="000000" w:themeColor="text1"/>
          <w:lang w:val="en-US"/>
        </w:rPr>
        <w:t xml:space="preserve">) </w:t>
      </w:r>
      <w:r w:rsidRPr="00F93D08">
        <w:rPr>
          <w:color w:val="000000" w:themeColor="text1"/>
          <w:lang w:val="en-US"/>
        </w:rPr>
        <w:t>để đăng ký tài khoản và sử dụng.</w:t>
      </w:r>
    </w:p>
    <w:p w14:paraId="1709510A" w14:textId="0CC2046C" w:rsidR="002F4BEB" w:rsidRPr="00F93D08" w:rsidRDefault="002F4BEB" w:rsidP="002F4BEB">
      <w:pPr>
        <w:pStyle w:val="onVn"/>
        <w:spacing w:line="264" w:lineRule="auto"/>
        <w:ind w:firstLine="567"/>
        <w:rPr>
          <w:color w:val="000000" w:themeColor="text1"/>
          <w:lang w:val="en-US"/>
        </w:rPr>
      </w:pPr>
      <w:r w:rsidRPr="00F93D08">
        <w:rPr>
          <w:color w:val="000000" w:themeColor="text1"/>
          <w:lang w:val="en-US"/>
        </w:rPr>
        <w:t>Trên đây là Báo cáo kết quả tiếp nhận, xử lý phản ánh, kiến nghị trên Hệ thống phản ánh, kiến nghị của người dân, doanh nghiệp về kinh tế - xã hội tỉnh Khánh Hòa 6 tháng đầu năm 2024, Sở Thông tin và Truyền thông kính báo cáo./.</w:t>
      </w:r>
    </w:p>
    <w:tbl>
      <w:tblPr>
        <w:tblW w:w="0" w:type="auto"/>
        <w:tblLayout w:type="fixed"/>
        <w:tblCellMar>
          <w:left w:w="0" w:type="dxa"/>
          <w:right w:w="0" w:type="dxa"/>
        </w:tblCellMar>
        <w:tblLook w:val="01E0" w:firstRow="1" w:lastRow="1" w:firstColumn="1" w:lastColumn="1" w:noHBand="0" w:noVBand="0"/>
      </w:tblPr>
      <w:tblGrid>
        <w:gridCol w:w="5015"/>
        <w:gridCol w:w="3037"/>
      </w:tblGrid>
      <w:tr w:rsidR="00F93D08" w:rsidRPr="00F93D08" w14:paraId="70CC4F9B" w14:textId="77777777" w:rsidTr="00D17EA3">
        <w:trPr>
          <w:trHeight w:val="2568"/>
        </w:trPr>
        <w:tc>
          <w:tcPr>
            <w:tcW w:w="5015" w:type="dxa"/>
          </w:tcPr>
          <w:p w14:paraId="51DA9548" w14:textId="77777777" w:rsidR="002F4BEB" w:rsidRPr="00F93D08" w:rsidRDefault="002F4BEB" w:rsidP="00D91939">
            <w:pPr>
              <w:pStyle w:val="TableParagraph"/>
              <w:spacing w:line="264" w:lineRule="exact"/>
              <w:ind w:left="50"/>
              <w:rPr>
                <w:i/>
                <w:color w:val="000000" w:themeColor="text1"/>
                <w:sz w:val="24"/>
              </w:rPr>
            </w:pPr>
            <w:r w:rsidRPr="00F93D08">
              <w:rPr>
                <w:b/>
                <w:i/>
                <w:color w:val="000000" w:themeColor="text1"/>
                <w:sz w:val="24"/>
              </w:rPr>
              <w:t xml:space="preserve">Nơi </w:t>
            </w:r>
            <w:r w:rsidRPr="00F93D08">
              <w:rPr>
                <w:b/>
                <w:i/>
                <w:color w:val="000000" w:themeColor="text1"/>
                <w:spacing w:val="-2"/>
                <w:sz w:val="24"/>
              </w:rPr>
              <w:t>nhận</w:t>
            </w:r>
            <w:r w:rsidRPr="00F93D08">
              <w:rPr>
                <w:i/>
                <w:color w:val="000000" w:themeColor="text1"/>
                <w:spacing w:val="-2"/>
                <w:sz w:val="24"/>
              </w:rPr>
              <w:t>:</w:t>
            </w:r>
          </w:p>
          <w:p w14:paraId="499DCB10" w14:textId="77777777" w:rsidR="002F4BEB" w:rsidRPr="00F93D08" w:rsidRDefault="002F4BEB" w:rsidP="002F4BEB">
            <w:pPr>
              <w:pStyle w:val="TableParagraph"/>
              <w:numPr>
                <w:ilvl w:val="0"/>
                <w:numId w:val="50"/>
              </w:numPr>
              <w:tabs>
                <w:tab w:val="left" w:pos="179"/>
              </w:tabs>
              <w:spacing w:line="252" w:lineRule="exact"/>
              <w:ind w:left="179" w:hanging="129"/>
              <w:rPr>
                <w:color w:val="000000" w:themeColor="text1"/>
              </w:rPr>
            </w:pPr>
            <w:r w:rsidRPr="00F93D08">
              <w:rPr>
                <w:color w:val="000000" w:themeColor="text1"/>
              </w:rPr>
              <w:t>Như</w:t>
            </w:r>
            <w:r w:rsidRPr="00F93D08">
              <w:rPr>
                <w:color w:val="000000" w:themeColor="text1"/>
                <w:spacing w:val="-4"/>
              </w:rPr>
              <w:t xml:space="preserve"> </w:t>
            </w:r>
            <w:r w:rsidRPr="00F93D08">
              <w:rPr>
                <w:color w:val="000000" w:themeColor="text1"/>
              </w:rPr>
              <w:t>trên</w:t>
            </w:r>
            <w:r w:rsidRPr="00F93D08">
              <w:rPr>
                <w:color w:val="000000" w:themeColor="text1"/>
                <w:spacing w:val="-7"/>
              </w:rPr>
              <w:t xml:space="preserve"> </w:t>
            </w:r>
            <w:r w:rsidRPr="00F93D08">
              <w:rPr>
                <w:color w:val="000000" w:themeColor="text1"/>
                <w:spacing w:val="-2"/>
              </w:rPr>
              <w:t>(VBĐT);</w:t>
            </w:r>
          </w:p>
          <w:p w14:paraId="458411D5" w14:textId="77777777" w:rsidR="002F4BEB" w:rsidRPr="00F93D08" w:rsidRDefault="002F4BEB" w:rsidP="002F4BEB">
            <w:pPr>
              <w:pStyle w:val="TableParagraph"/>
              <w:numPr>
                <w:ilvl w:val="0"/>
                <w:numId w:val="50"/>
              </w:numPr>
              <w:tabs>
                <w:tab w:val="left" w:pos="179"/>
              </w:tabs>
              <w:spacing w:before="1"/>
              <w:ind w:left="179" w:hanging="129"/>
              <w:rPr>
                <w:color w:val="000000" w:themeColor="text1"/>
              </w:rPr>
            </w:pPr>
            <w:r w:rsidRPr="00F93D08">
              <w:rPr>
                <w:color w:val="000000" w:themeColor="text1"/>
              </w:rPr>
              <w:t>Văn</w:t>
            </w:r>
            <w:r w:rsidRPr="00F93D08">
              <w:rPr>
                <w:color w:val="000000" w:themeColor="text1"/>
                <w:spacing w:val="-7"/>
              </w:rPr>
              <w:t xml:space="preserve"> </w:t>
            </w:r>
            <w:r w:rsidRPr="00F93D08">
              <w:rPr>
                <w:color w:val="000000" w:themeColor="text1"/>
              </w:rPr>
              <w:t>phòng</w:t>
            </w:r>
            <w:r w:rsidRPr="00F93D08">
              <w:rPr>
                <w:color w:val="000000" w:themeColor="text1"/>
                <w:spacing w:val="-1"/>
              </w:rPr>
              <w:t xml:space="preserve"> </w:t>
            </w:r>
            <w:r w:rsidRPr="00F93D08">
              <w:rPr>
                <w:color w:val="000000" w:themeColor="text1"/>
              </w:rPr>
              <w:t>UBND</w:t>
            </w:r>
            <w:r w:rsidRPr="00F93D08">
              <w:rPr>
                <w:color w:val="000000" w:themeColor="text1"/>
                <w:spacing w:val="-2"/>
              </w:rPr>
              <w:t xml:space="preserve"> </w:t>
            </w:r>
            <w:r w:rsidRPr="00F93D08">
              <w:rPr>
                <w:color w:val="000000" w:themeColor="text1"/>
              </w:rPr>
              <w:t>tỉnh</w:t>
            </w:r>
            <w:r w:rsidRPr="00F93D08">
              <w:rPr>
                <w:color w:val="000000" w:themeColor="text1"/>
                <w:spacing w:val="-6"/>
              </w:rPr>
              <w:t xml:space="preserve"> </w:t>
            </w:r>
            <w:r w:rsidRPr="00F93D08">
              <w:rPr>
                <w:color w:val="000000" w:themeColor="text1"/>
                <w:spacing w:val="-2"/>
              </w:rPr>
              <w:t>(VBĐT);</w:t>
            </w:r>
          </w:p>
          <w:p w14:paraId="76ACFD3B" w14:textId="77777777" w:rsidR="002F4BEB" w:rsidRPr="00F93D08" w:rsidRDefault="002F4BEB" w:rsidP="002F4BEB">
            <w:pPr>
              <w:pStyle w:val="TableParagraph"/>
              <w:numPr>
                <w:ilvl w:val="0"/>
                <w:numId w:val="50"/>
              </w:numPr>
              <w:tabs>
                <w:tab w:val="left" w:pos="179"/>
              </w:tabs>
              <w:spacing w:before="2" w:line="251" w:lineRule="exact"/>
              <w:ind w:left="179" w:hanging="129"/>
              <w:rPr>
                <w:color w:val="000000" w:themeColor="text1"/>
              </w:rPr>
            </w:pPr>
            <w:r w:rsidRPr="00F93D08">
              <w:rPr>
                <w:color w:val="000000" w:themeColor="text1"/>
              </w:rPr>
              <w:t>Các</w:t>
            </w:r>
            <w:r w:rsidRPr="00F93D08">
              <w:rPr>
                <w:color w:val="000000" w:themeColor="text1"/>
                <w:spacing w:val="-8"/>
              </w:rPr>
              <w:t xml:space="preserve"> </w:t>
            </w:r>
            <w:r w:rsidRPr="00F93D08">
              <w:rPr>
                <w:color w:val="000000" w:themeColor="text1"/>
              </w:rPr>
              <w:t>sở,</w:t>
            </w:r>
            <w:r w:rsidRPr="00F93D08">
              <w:rPr>
                <w:color w:val="000000" w:themeColor="text1"/>
                <w:spacing w:val="-3"/>
              </w:rPr>
              <w:t xml:space="preserve"> </w:t>
            </w:r>
            <w:r w:rsidRPr="00F93D08">
              <w:rPr>
                <w:color w:val="000000" w:themeColor="text1"/>
              </w:rPr>
              <w:t>ban,</w:t>
            </w:r>
            <w:r w:rsidRPr="00F93D08">
              <w:rPr>
                <w:color w:val="000000" w:themeColor="text1"/>
                <w:spacing w:val="-2"/>
              </w:rPr>
              <w:t xml:space="preserve"> </w:t>
            </w:r>
            <w:r w:rsidRPr="00F93D08">
              <w:rPr>
                <w:color w:val="000000" w:themeColor="text1"/>
              </w:rPr>
              <w:t>ngành</w:t>
            </w:r>
            <w:r w:rsidRPr="00F93D08">
              <w:rPr>
                <w:color w:val="000000" w:themeColor="text1"/>
                <w:spacing w:val="-4"/>
              </w:rPr>
              <w:t xml:space="preserve"> </w:t>
            </w:r>
            <w:r w:rsidRPr="00F93D08">
              <w:rPr>
                <w:color w:val="000000" w:themeColor="text1"/>
                <w:spacing w:val="-2"/>
              </w:rPr>
              <w:t>(VBĐT);</w:t>
            </w:r>
          </w:p>
          <w:p w14:paraId="657BAD01" w14:textId="77777777" w:rsidR="002F4BEB" w:rsidRPr="00F93D08" w:rsidRDefault="002F4BEB" w:rsidP="002F4BEB">
            <w:pPr>
              <w:pStyle w:val="TableParagraph"/>
              <w:numPr>
                <w:ilvl w:val="0"/>
                <w:numId w:val="50"/>
              </w:numPr>
              <w:tabs>
                <w:tab w:val="left" w:pos="179"/>
              </w:tabs>
              <w:spacing w:line="251" w:lineRule="exact"/>
              <w:ind w:left="179" w:hanging="129"/>
              <w:rPr>
                <w:color w:val="000000" w:themeColor="text1"/>
              </w:rPr>
            </w:pPr>
            <w:r w:rsidRPr="00F93D08">
              <w:rPr>
                <w:color w:val="000000" w:themeColor="text1"/>
              </w:rPr>
              <w:t>UBND</w:t>
            </w:r>
            <w:r w:rsidRPr="00F93D08">
              <w:rPr>
                <w:color w:val="000000" w:themeColor="text1"/>
                <w:spacing w:val="-3"/>
              </w:rPr>
              <w:t xml:space="preserve"> </w:t>
            </w:r>
            <w:r w:rsidRPr="00F93D08">
              <w:rPr>
                <w:color w:val="000000" w:themeColor="text1"/>
              </w:rPr>
              <w:t>các</w:t>
            </w:r>
            <w:r w:rsidRPr="00F93D08">
              <w:rPr>
                <w:color w:val="000000" w:themeColor="text1"/>
                <w:spacing w:val="-3"/>
              </w:rPr>
              <w:t xml:space="preserve"> </w:t>
            </w:r>
            <w:r w:rsidRPr="00F93D08">
              <w:rPr>
                <w:color w:val="000000" w:themeColor="text1"/>
              </w:rPr>
              <w:t>huyện, thị</w:t>
            </w:r>
            <w:r w:rsidRPr="00F93D08">
              <w:rPr>
                <w:color w:val="000000" w:themeColor="text1"/>
                <w:spacing w:val="-6"/>
              </w:rPr>
              <w:t xml:space="preserve"> </w:t>
            </w:r>
            <w:r w:rsidRPr="00F93D08">
              <w:rPr>
                <w:color w:val="000000" w:themeColor="text1"/>
              </w:rPr>
              <w:t>xã,</w:t>
            </w:r>
            <w:r w:rsidRPr="00F93D08">
              <w:rPr>
                <w:color w:val="000000" w:themeColor="text1"/>
                <w:spacing w:val="-4"/>
              </w:rPr>
              <w:t xml:space="preserve"> </w:t>
            </w:r>
            <w:r w:rsidRPr="00F93D08">
              <w:rPr>
                <w:color w:val="000000" w:themeColor="text1"/>
              </w:rPr>
              <w:t>thành</w:t>
            </w:r>
            <w:r w:rsidRPr="00F93D08">
              <w:rPr>
                <w:color w:val="000000" w:themeColor="text1"/>
                <w:spacing w:val="-6"/>
              </w:rPr>
              <w:t xml:space="preserve"> </w:t>
            </w:r>
            <w:r w:rsidRPr="00F93D08">
              <w:rPr>
                <w:color w:val="000000" w:themeColor="text1"/>
              </w:rPr>
              <w:t>phố</w:t>
            </w:r>
            <w:r w:rsidRPr="00F93D08">
              <w:rPr>
                <w:color w:val="000000" w:themeColor="text1"/>
                <w:spacing w:val="-6"/>
              </w:rPr>
              <w:t xml:space="preserve"> </w:t>
            </w:r>
            <w:r w:rsidRPr="00F93D08">
              <w:rPr>
                <w:color w:val="000000" w:themeColor="text1"/>
                <w:spacing w:val="-2"/>
              </w:rPr>
              <w:t>(VBĐT);</w:t>
            </w:r>
          </w:p>
          <w:p w14:paraId="54A8E0D8" w14:textId="77777777" w:rsidR="002F4BEB" w:rsidRPr="00F93D08" w:rsidRDefault="002F4BEB" w:rsidP="002F4BEB">
            <w:pPr>
              <w:pStyle w:val="TableParagraph"/>
              <w:numPr>
                <w:ilvl w:val="0"/>
                <w:numId w:val="50"/>
              </w:numPr>
              <w:tabs>
                <w:tab w:val="left" w:pos="179"/>
              </w:tabs>
              <w:spacing w:before="1"/>
              <w:ind w:left="179" w:hanging="129"/>
              <w:rPr>
                <w:color w:val="000000" w:themeColor="text1"/>
              </w:rPr>
            </w:pPr>
            <w:r w:rsidRPr="00F93D08">
              <w:rPr>
                <w:color w:val="000000" w:themeColor="text1"/>
              </w:rPr>
              <w:t>Công</w:t>
            </w:r>
            <w:r w:rsidRPr="00F93D08">
              <w:rPr>
                <w:color w:val="000000" w:themeColor="text1"/>
                <w:spacing w:val="-5"/>
              </w:rPr>
              <w:t xml:space="preserve"> </w:t>
            </w:r>
            <w:r w:rsidRPr="00F93D08">
              <w:rPr>
                <w:color w:val="000000" w:themeColor="text1"/>
              </w:rPr>
              <w:t>ty</w:t>
            </w:r>
            <w:r w:rsidRPr="00F93D08">
              <w:rPr>
                <w:color w:val="000000" w:themeColor="text1"/>
                <w:spacing w:val="-4"/>
              </w:rPr>
              <w:t xml:space="preserve"> </w:t>
            </w:r>
            <w:r w:rsidRPr="00F93D08">
              <w:rPr>
                <w:color w:val="000000" w:themeColor="text1"/>
              </w:rPr>
              <w:t>CP</w:t>
            </w:r>
            <w:r w:rsidRPr="00F93D08">
              <w:rPr>
                <w:color w:val="000000" w:themeColor="text1"/>
                <w:spacing w:val="3"/>
              </w:rPr>
              <w:t xml:space="preserve"> </w:t>
            </w:r>
            <w:r w:rsidRPr="00F93D08">
              <w:rPr>
                <w:color w:val="000000" w:themeColor="text1"/>
              </w:rPr>
              <w:t>Điện</w:t>
            </w:r>
            <w:r w:rsidRPr="00F93D08">
              <w:rPr>
                <w:color w:val="000000" w:themeColor="text1"/>
                <w:spacing w:val="-4"/>
              </w:rPr>
              <w:t xml:space="preserve"> </w:t>
            </w:r>
            <w:r w:rsidRPr="00F93D08">
              <w:rPr>
                <w:color w:val="000000" w:themeColor="text1"/>
              </w:rPr>
              <w:t>lực</w:t>
            </w:r>
            <w:r w:rsidRPr="00F93D08">
              <w:rPr>
                <w:color w:val="000000" w:themeColor="text1"/>
                <w:spacing w:val="-1"/>
              </w:rPr>
              <w:t xml:space="preserve"> </w:t>
            </w:r>
            <w:r w:rsidRPr="00F93D08">
              <w:rPr>
                <w:color w:val="000000" w:themeColor="text1"/>
              </w:rPr>
              <w:t xml:space="preserve">K.H </w:t>
            </w:r>
            <w:r w:rsidRPr="00F93D08">
              <w:rPr>
                <w:color w:val="000000" w:themeColor="text1"/>
                <w:spacing w:val="-2"/>
              </w:rPr>
              <w:t>(VBĐT);</w:t>
            </w:r>
          </w:p>
          <w:p w14:paraId="6DC6A45E" w14:textId="77777777" w:rsidR="002F4BEB" w:rsidRPr="00F93D08" w:rsidRDefault="002F4BEB" w:rsidP="002F4BEB">
            <w:pPr>
              <w:pStyle w:val="TableParagraph"/>
              <w:numPr>
                <w:ilvl w:val="0"/>
                <w:numId w:val="50"/>
              </w:numPr>
              <w:tabs>
                <w:tab w:val="left" w:pos="179"/>
              </w:tabs>
              <w:spacing w:before="2" w:line="251" w:lineRule="exact"/>
              <w:ind w:left="179" w:hanging="129"/>
              <w:rPr>
                <w:color w:val="000000" w:themeColor="text1"/>
              </w:rPr>
            </w:pPr>
            <w:r w:rsidRPr="00F93D08">
              <w:rPr>
                <w:color w:val="000000" w:themeColor="text1"/>
              </w:rPr>
              <w:t>Công</w:t>
            </w:r>
            <w:r w:rsidRPr="00F93D08">
              <w:rPr>
                <w:color w:val="000000" w:themeColor="text1"/>
                <w:spacing w:val="-6"/>
              </w:rPr>
              <w:t xml:space="preserve"> </w:t>
            </w:r>
            <w:r w:rsidRPr="00F93D08">
              <w:rPr>
                <w:color w:val="000000" w:themeColor="text1"/>
              </w:rPr>
              <w:t>ty</w:t>
            </w:r>
            <w:r w:rsidRPr="00F93D08">
              <w:rPr>
                <w:color w:val="000000" w:themeColor="text1"/>
                <w:spacing w:val="-5"/>
              </w:rPr>
              <w:t xml:space="preserve"> </w:t>
            </w:r>
            <w:r w:rsidRPr="00F93D08">
              <w:rPr>
                <w:color w:val="000000" w:themeColor="text1"/>
              </w:rPr>
              <w:t>CP</w:t>
            </w:r>
            <w:r w:rsidRPr="00F93D08">
              <w:rPr>
                <w:color w:val="000000" w:themeColor="text1"/>
                <w:spacing w:val="2"/>
              </w:rPr>
              <w:t xml:space="preserve"> </w:t>
            </w:r>
            <w:r w:rsidRPr="00F93D08">
              <w:rPr>
                <w:color w:val="000000" w:themeColor="text1"/>
              </w:rPr>
              <w:t>Cấp</w:t>
            </w:r>
            <w:r w:rsidRPr="00F93D08">
              <w:rPr>
                <w:color w:val="000000" w:themeColor="text1"/>
                <w:spacing w:val="-5"/>
              </w:rPr>
              <w:t xml:space="preserve"> </w:t>
            </w:r>
            <w:r w:rsidRPr="00F93D08">
              <w:rPr>
                <w:color w:val="000000" w:themeColor="text1"/>
              </w:rPr>
              <w:t>thoát nước</w:t>
            </w:r>
            <w:r w:rsidRPr="00F93D08">
              <w:rPr>
                <w:color w:val="000000" w:themeColor="text1"/>
                <w:spacing w:val="-2"/>
              </w:rPr>
              <w:t xml:space="preserve"> </w:t>
            </w:r>
            <w:r w:rsidRPr="00F93D08">
              <w:rPr>
                <w:color w:val="000000" w:themeColor="text1"/>
              </w:rPr>
              <w:t>K.H</w:t>
            </w:r>
            <w:r w:rsidRPr="00F93D08">
              <w:rPr>
                <w:color w:val="000000" w:themeColor="text1"/>
                <w:spacing w:val="-1"/>
              </w:rPr>
              <w:t xml:space="preserve"> </w:t>
            </w:r>
            <w:r w:rsidRPr="00F93D08">
              <w:rPr>
                <w:color w:val="000000" w:themeColor="text1"/>
                <w:spacing w:val="-2"/>
              </w:rPr>
              <w:t>(VBĐT);</w:t>
            </w:r>
          </w:p>
          <w:p w14:paraId="789CAB8C" w14:textId="77777777" w:rsidR="002F4BEB" w:rsidRPr="00F93D08" w:rsidRDefault="002F4BEB" w:rsidP="002F4BEB">
            <w:pPr>
              <w:pStyle w:val="TableParagraph"/>
              <w:numPr>
                <w:ilvl w:val="0"/>
                <w:numId w:val="50"/>
              </w:numPr>
              <w:tabs>
                <w:tab w:val="left" w:pos="179"/>
              </w:tabs>
              <w:spacing w:line="251" w:lineRule="exact"/>
              <w:ind w:left="179" w:hanging="129"/>
              <w:rPr>
                <w:color w:val="000000" w:themeColor="text1"/>
              </w:rPr>
            </w:pPr>
            <w:r w:rsidRPr="00F93D08">
              <w:rPr>
                <w:color w:val="000000" w:themeColor="text1"/>
              </w:rPr>
              <w:t>Công</w:t>
            </w:r>
            <w:r w:rsidRPr="00F93D08">
              <w:rPr>
                <w:color w:val="000000" w:themeColor="text1"/>
                <w:spacing w:val="-5"/>
              </w:rPr>
              <w:t xml:space="preserve"> </w:t>
            </w:r>
            <w:r w:rsidRPr="00F93D08">
              <w:rPr>
                <w:color w:val="000000" w:themeColor="text1"/>
              </w:rPr>
              <w:t>ty</w:t>
            </w:r>
            <w:r w:rsidRPr="00F93D08">
              <w:rPr>
                <w:color w:val="000000" w:themeColor="text1"/>
                <w:spacing w:val="-4"/>
              </w:rPr>
              <w:t xml:space="preserve"> </w:t>
            </w:r>
            <w:r w:rsidRPr="00F93D08">
              <w:rPr>
                <w:color w:val="000000" w:themeColor="text1"/>
              </w:rPr>
              <w:t>CP</w:t>
            </w:r>
            <w:r w:rsidRPr="00F93D08">
              <w:rPr>
                <w:color w:val="000000" w:themeColor="text1"/>
                <w:spacing w:val="2"/>
              </w:rPr>
              <w:t xml:space="preserve"> </w:t>
            </w:r>
            <w:r w:rsidRPr="00F93D08">
              <w:rPr>
                <w:color w:val="000000" w:themeColor="text1"/>
              </w:rPr>
              <w:t>Môi</w:t>
            </w:r>
            <w:r w:rsidRPr="00F93D08">
              <w:rPr>
                <w:color w:val="000000" w:themeColor="text1"/>
                <w:spacing w:val="-3"/>
              </w:rPr>
              <w:t xml:space="preserve"> </w:t>
            </w:r>
            <w:r w:rsidRPr="00F93D08">
              <w:rPr>
                <w:color w:val="000000" w:themeColor="text1"/>
              </w:rPr>
              <w:t>trường</w:t>
            </w:r>
            <w:r w:rsidRPr="00F93D08">
              <w:rPr>
                <w:color w:val="000000" w:themeColor="text1"/>
                <w:spacing w:val="-4"/>
              </w:rPr>
              <w:t xml:space="preserve"> </w:t>
            </w:r>
            <w:r w:rsidRPr="00F93D08">
              <w:rPr>
                <w:color w:val="000000" w:themeColor="text1"/>
              </w:rPr>
              <w:t>Đô</w:t>
            </w:r>
            <w:r w:rsidRPr="00F93D08">
              <w:rPr>
                <w:color w:val="000000" w:themeColor="text1"/>
                <w:spacing w:val="-5"/>
              </w:rPr>
              <w:t xml:space="preserve"> </w:t>
            </w:r>
            <w:r w:rsidRPr="00F93D08">
              <w:rPr>
                <w:color w:val="000000" w:themeColor="text1"/>
              </w:rPr>
              <w:t>thị</w:t>
            </w:r>
            <w:r w:rsidRPr="00F93D08">
              <w:rPr>
                <w:color w:val="000000" w:themeColor="text1"/>
                <w:spacing w:val="-3"/>
              </w:rPr>
              <w:t xml:space="preserve"> </w:t>
            </w:r>
            <w:r w:rsidRPr="00F93D08">
              <w:rPr>
                <w:color w:val="000000" w:themeColor="text1"/>
              </w:rPr>
              <w:t>N.T</w:t>
            </w:r>
            <w:r w:rsidRPr="00F93D08">
              <w:rPr>
                <w:color w:val="000000" w:themeColor="text1"/>
                <w:spacing w:val="5"/>
              </w:rPr>
              <w:t xml:space="preserve"> </w:t>
            </w:r>
            <w:r w:rsidRPr="00F93D08">
              <w:rPr>
                <w:color w:val="000000" w:themeColor="text1"/>
                <w:spacing w:val="-2"/>
              </w:rPr>
              <w:t>(VBĐT);</w:t>
            </w:r>
          </w:p>
          <w:p w14:paraId="2D6E0E60" w14:textId="77777777" w:rsidR="002F4BEB" w:rsidRPr="00F93D08" w:rsidRDefault="002F4BEB" w:rsidP="002F4BEB">
            <w:pPr>
              <w:pStyle w:val="TableParagraph"/>
              <w:numPr>
                <w:ilvl w:val="0"/>
                <w:numId w:val="50"/>
              </w:numPr>
              <w:tabs>
                <w:tab w:val="left" w:pos="179"/>
              </w:tabs>
              <w:spacing w:before="1"/>
              <w:ind w:left="179" w:hanging="129"/>
              <w:rPr>
                <w:color w:val="000000" w:themeColor="text1"/>
              </w:rPr>
            </w:pPr>
            <w:r w:rsidRPr="00F93D08">
              <w:rPr>
                <w:color w:val="000000" w:themeColor="text1"/>
              </w:rPr>
              <w:t>Lưu:</w:t>
            </w:r>
            <w:r w:rsidRPr="00F93D08">
              <w:rPr>
                <w:color w:val="000000" w:themeColor="text1"/>
                <w:spacing w:val="-9"/>
              </w:rPr>
              <w:t xml:space="preserve"> </w:t>
            </w:r>
            <w:r w:rsidRPr="00F93D08">
              <w:rPr>
                <w:color w:val="000000" w:themeColor="text1"/>
              </w:rPr>
              <w:t>VT,</w:t>
            </w:r>
            <w:r w:rsidRPr="00F93D08">
              <w:rPr>
                <w:color w:val="000000" w:themeColor="text1"/>
                <w:spacing w:val="-7"/>
              </w:rPr>
              <w:t xml:space="preserve"> </w:t>
            </w:r>
            <w:r w:rsidRPr="00F93D08">
              <w:rPr>
                <w:color w:val="000000" w:themeColor="text1"/>
              </w:rPr>
              <w:t>TTCNTT&amp;DVHCCTT</w:t>
            </w:r>
            <w:r w:rsidRPr="00F93D08">
              <w:rPr>
                <w:color w:val="000000" w:themeColor="text1"/>
                <w:spacing w:val="-2"/>
              </w:rPr>
              <w:t xml:space="preserve"> </w:t>
            </w:r>
            <w:r w:rsidRPr="00F93D08">
              <w:rPr>
                <w:color w:val="000000" w:themeColor="text1"/>
              </w:rPr>
              <w:t>(</w:t>
            </w:r>
            <w:r w:rsidRPr="00F93D08">
              <w:rPr>
                <w:color w:val="000000" w:themeColor="text1"/>
                <w:lang w:val="en-US"/>
              </w:rPr>
              <w:t>LH</w:t>
            </w:r>
            <w:r w:rsidRPr="00F93D08">
              <w:rPr>
                <w:color w:val="000000" w:themeColor="text1"/>
                <w:spacing w:val="-4"/>
              </w:rPr>
              <w:t>).</w:t>
            </w:r>
          </w:p>
        </w:tc>
        <w:tc>
          <w:tcPr>
            <w:tcW w:w="3037" w:type="dxa"/>
          </w:tcPr>
          <w:p w14:paraId="722A3DBB" w14:textId="77777777" w:rsidR="002F4BEB" w:rsidRPr="00F93D08" w:rsidRDefault="002F4BEB" w:rsidP="00D91939">
            <w:pPr>
              <w:pStyle w:val="TableParagraph"/>
              <w:ind w:left="821" w:firstLine="62"/>
              <w:rPr>
                <w:b/>
                <w:color w:val="000000" w:themeColor="text1"/>
                <w:sz w:val="28"/>
              </w:rPr>
            </w:pPr>
            <w:r w:rsidRPr="00F93D08">
              <w:rPr>
                <w:b/>
                <w:color w:val="000000" w:themeColor="text1"/>
                <w:sz w:val="28"/>
              </w:rPr>
              <w:t xml:space="preserve">KT. </w:t>
            </w:r>
            <w:bookmarkStart w:id="0" w:name="_GoBack"/>
            <w:bookmarkEnd w:id="0"/>
            <w:r w:rsidRPr="00F93D08">
              <w:rPr>
                <w:b/>
                <w:color w:val="000000" w:themeColor="text1"/>
                <w:sz w:val="28"/>
              </w:rPr>
              <w:t>GIÁM ĐỐC PHÓ</w:t>
            </w:r>
            <w:r w:rsidRPr="00F93D08">
              <w:rPr>
                <w:b/>
                <w:color w:val="000000" w:themeColor="text1"/>
                <w:spacing w:val="-6"/>
                <w:sz w:val="28"/>
              </w:rPr>
              <w:t xml:space="preserve"> </w:t>
            </w:r>
            <w:r w:rsidRPr="00F93D08">
              <w:rPr>
                <w:b/>
                <w:color w:val="000000" w:themeColor="text1"/>
                <w:sz w:val="28"/>
              </w:rPr>
              <w:t>GIÁM</w:t>
            </w:r>
            <w:r w:rsidRPr="00F93D08">
              <w:rPr>
                <w:b/>
                <w:color w:val="000000" w:themeColor="text1"/>
                <w:spacing w:val="2"/>
                <w:sz w:val="28"/>
              </w:rPr>
              <w:t xml:space="preserve"> </w:t>
            </w:r>
            <w:r w:rsidRPr="00F93D08">
              <w:rPr>
                <w:b/>
                <w:color w:val="000000" w:themeColor="text1"/>
                <w:spacing w:val="-5"/>
                <w:sz w:val="28"/>
              </w:rPr>
              <w:t>ĐỐC</w:t>
            </w:r>
          </w:p>
          <w:p w14:paraId="598F2C5D" w14:textId="77777777" w:rsidR="002F4BEB" w:rsidRPr="00F93D08" w:rsidRDefault="002F4BEB" w:rsidP="00D17EA3">
            <w:pPr>
              <w:pStyle w:val="TableParagraph"/>
              <w:jc w:val="center"/>
              <w:rPr>
                <w:color w:val="000000" w:themeColor="text1"/>
                <w:sz w:val="28"/>
                <w:lang w:val="en-US"/>
              </w:rPr>
            </w:pPr>
          </w:p>
          <w:p w14:paraId="27702A00" w14:textId="28EBC176" w:rsidR="00D17EA3" w:rsidRPr="00BA39B1" w:rsidRDefault="00BA39B1" w:rsidP="00D17EA3">
            <w:pPr>
              <w:pStyle w:val="TableParagraph"/>
              <w:jc w:val="center"/>
              <w:rPr>
                <w:i/>
                <w:color w:val="000000" w:themeColor="text1"/>
                <w:sz w:val="28"/>
                <w:lang w:val="en-US"/>
              </w:rPr>
            </w:pPr>
            <w:r w:rsidRPr="00BA39B1">
              <w:rPr>
                <w:i/>
                <w:color w:val="000000" w:themeColor="text1"/>
                <w:sz w:val="28"/>
                <w:lang w:val="en-US"/>
              </w:rPr>
              <w:t xml:space="preserve">       (</w:t>
            </w:r>
            <w:r>
              <w:rPr>
                <w:i/>
                <w:color w:val="000000" w:themeColor="text1"/>
                <w:sz w:val="28"/>
                <w:lang w:val="en-US"/>
              </w:rPr>
              <w:t>Đ</w:t>
            </w:r>
            <w:r w:rsidRPr="00BA39B1">
              <w:rPr>
                <w:i/>
                <w:color w:val="000000" w:themeColor="text1"/>
                <w:sz w:val="28"/>
                <w:lang w:val="en-US"/>
              </w:rPr>
              <w:t>ã ký)</w:t>
            </w:r>
          </w:p>
          <w:p w14:paraId="15081134" w14:textId="77777777" w:rsidR="00D17EA3" w:rsidRPr="00F93D08" w:rsidRDefault="00D17EA3" w:rsidP="00D17EA3">
            <w:pPr>
              <w:pStyle w:val="TableParagraph"/>
              <w:jc w:val="center"/>
              <w:rPr>
                <w:color w:val="000000" w:themeColor="text1"/>
                <w:sz w:val="28"/>
                <w:lang w:val="en-US"/>
              </w:rPr>
            </w:pPr>
          </w:p>
          <w:p w14:paraId="7188AB24" w14:textId="77777777" w:rsidR="00D17EA3" w:rsidRPr="00F93D08" w:rsidRDefault="00D17EA3" w:rsidP="00D17EA3">
            <w:pPr>
              <w:pStyle w:val="TableParagraph"/>
              <w:jc w:val="center"/>
              <w:rPr>
                <w:color w:val="000000" w:themeColor="text1"/>
                <w:sz w:val="28"/>
                <w:lang w:val="en-US"/>
              </w:rPr>
            </w:pPr>
          </w:p>
          <w:p w14:paraId="231A6736" w14:textId="77777777" w:rsidR="00D17EA3" w:rsidRPr="00F93D08" w:rsidRDefault="00D17EA3" w:rsidP="00D17EA3">
            <w:pPr>
              <w:pStyle w:val="TableParagraph"/>
              <w:jc w:val="center"/>
              <w:rPr>
                <w:color w:val="000000" w:themeColor="text1"/>
                <w:sz w:val="28"/>
                <w:lang w:val="en-US"/>
              </w:rPr>
            </w:pPr>
          </w:p>
          <w:p w14:paraId="296A5F07" w14:textId="77777777" w:rsidR="002F4BEB" w:rsidRPr="00F93D08" w:rsidRDefault="002F4BEB" w:rsidP="00D91939">
            <w:pPr>
              <w:pStyle w:val="TableParagraph"/>
              <w:spacing w:line="302" w:lineRule="exact"/>
              <w:ind w:left="835"/>
              <w:rPr>
                <w:b/>
                <w:color w:val="000000" w:themeColor="text1"/>
                <w:sz w:val="28"/>
              </w:rPr>
            </w:pPr>
            <w:r w:rsidRPr="00F93D08">
              <w:rPr>
                <w:b/>
                <w:color w:val="000000" w:themeColor="text1"/>
                <w:sz w:val="28"/>
              </w:rPr>
              <w:t>Nguyễn</w:t>
            </w:r>
            <w:r w:rsidRPr="00F93D08">
              <w:rPr>
                <w:b/>
                <w:color w:val="000000" w:themeColor="text1"/>
                <w:spacing w:val="-8"/>
                <w:sz w:val="28"/>
              </w:rPr>
              <w:t xml:space="preserve"> </w:t>
            </w:r>
            <w:r w:rsidRPr="00F93D08">
              <w:rPr>
                <w:b/>
                <w:color w:val="000000" w:themeColor="text1"/>
                <w:sz w:val="28"/>
              </w:rPr>
              <w:t>Văn</w:t>
            </w:r>
            <w:r w:rsidRPr="00F93D08">
              <w:rPr>
                <w:b/>
                <w:color w:val="000000" w:themeColor="text1"/>
                <w:spacing w:val="-7"/>
                <w:sz w:val="28"/>
              </w:rPr>
              <w:t xml:space="preserve"> </w:t>
            </w:r>
            <w:r w:rsidRPr="00F93D08">
              <w:rPr>
                <w:b/>
                <w:color w:val="000000" w:themeColor="text1"/>
                <w:spacing w:val="-4"/>
                <w:sz w:val="28"/>
              </w:rPr>
              <w:t>Hiền</w:t>
            </w:r>
          </w:p>
        </w:tc>
      </w:tr>
    </w:tbl>
    <w:p w14:paraId="0826C184" w14:textId="77777777" w:rsidR="002F4BEB" w:rsidRPr="00F93D08" w:rsidRDefault="002F4BEB" w:rsidP="002F4BEB">
      <w:pPr>
        <w:pStyle w:val="onVn"/>
        <w:spacing w:line="264" w:lineRule="auto"/>
        <w:ind w:firstLine="567"/>
        <w:rPr>
          <w:color w:val="000000" w:themeColor="text1"/>
          <w:lang w:val="en-US"/>
        </w:rPr>
      </w:pPr>
    </w:p>
    <w:sectPr w:rsidR="002F4BEB" w:rsidRPr="00F93D08" w:rsidSect="00D17EA3">
      <w:headerReference w:type="default" r:id="rId9"/>
      <w:pgSz w:w="11907" w:h="16840" w:code="9"/>
      <w:pgMar w:top="1134" w:right="1134" w:bottom="1134" w:left="1701" w:header="567" w:footer="567" w:gutter="0"/>
      <w:cols w:space="708"/>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6CC35B4" w16cex:dateUtc="2024-03-07T06:13:00Z"/>
  <w16cex:commentExtensible w16cex:durableId="204677B3" w16cex:dateUtc="2024-03-07T09:03:00Z"/>
  <w16cex:commentExtensible w16cex:durableId="4CFF6530" w16cex:dateUtc="2024-03-07T10:18:00Z"/>
  <w16cex:commentExtensible w16cex:durableId="4E83A230" w16cex:dateUtc="2024-03-08T10:19:00Z"/>
  <w16cex:commentExtensible w16cex:durableId="0B025531" w16cex:dateUtc="2024-03-11T02:18:00Z"/>
  <w16cex:commentExtensible w16cex:durableId="67FC1B6C" w16cex:dateUtc="2024-03-11T02: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6CD8F00" w16cid:durableId="1FA4E2E0"/>
  <w16cid:commentId w16cid:paraId="73DE5A84" w16cid:durableId="56CC35B4"/>
  <w16cid:commentId w16cid:paraId="485FB77D" w16cid:durableId="204677B3"/>
  <w16cid:commentId w16cid:paraId="284BF707" w16cid:durableId="4CFF6530"/>
  <w16cid:commentId w16cid:paraId="4DD1C3CD" w16cid:durableId="31333FDD"/>
  <w16cid:commentId w16cid:paraId="6E175245" w16cid:durableId="4E83A230"/>
  <w16cid:commentId w16cid:paraId="68099B9D" w16cid:durableId="009373A1"/>
  <w16cid:commentId w16cid:paraId="0A897531" w16cid:durableId="0B025531"/>
  <w16cid:commentId w16cid:paraId="70DCDD08" w16cid:durableId="776507C0"/>
  <w16cid:commentId w16cid:paraId="344AC857" w16cid:durableId="67FC1B6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3B14E6" w14:textId="77777777" w:rsidR="008D06A1" w:rsidRDefault="008D06A1">
      <w:r>
        <w:separator/>
      </w:r>
    </w:p>
  </w:endnote>
  <w:endnote w:type="continuationSeparator" w:id="0">
    <w:p w14:paraId="596E1869" w14:textId="77777777" w:rsidR="008D06A1" w:rsidRDefault="008D0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VnArial">
    <w:panose1 w:val="020B7200000000000000"/>
    <w:charset w:val="00"/>
    <w:family w:val="swiss"/>
    <w:pitch w:val="variable"/>
    <w:sig w:usb0="00000007" w:usb1="00000000" w:usb2="00000000" w:usb3="00000000" w:csb0="00000011"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4F8420" w14:textId="77777777" w:rsidR="008D06A1" w:rsidRDefault="008D06A1">
      <w:r>
        <w:separator/>
      </w:r>
    </w:p>
  </w:footnote>
  <w:footnote w:type="continuationSeparator" w:id="0">
    <w:p w14:paraId="305BB943" w14:textId="77777777" w:rsidR="008D06A1" w:rsidRDefault="008D06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1427573"/>
      <w:docPartObj>
        <w:docPartGallery w:val="Page Numbers (Top of Page)"/>
        <w:docPartUnique/>
      </w:docPartObj>
    </w:sdtPr>
    <w:sdtEndPr>
      <w:rPr>
        <w:noProof/>
      </w:rPr>
    </w:sdtEndPr>
    <w:sdtContent>
      <w:p w14:paraId="707B3FCB" w14:textId="3920E90B" w:rsidR="002F07E5" w:rsidRDefault="002F07E5">
        <w:pPr>
          <w:pStyle w:val="Header"/>
          <w:jc w:val="center"/>
        </w:pPr>
        <w:r>
          <w:fldChar w:fldCharType="begin"/>
        </w:r>
        <w:r>
          <w:instrText xml:space="preserve"> PAGE   \* MERGEFORMAT </w:instrText>
        </w:r>
        <w:r>
          <w:fldChar w:fldCharType="separate"/>
        </w:r>
        <w:r w:rsidR="00A45A7E">
          <w:rPr>
            <w:noProof/>
          </w:rPr>
          <w:t>5</w:t>
        </w:r>
        <w:r>
          <w:rPr>
            <w:noProof/>
          </w:rPr>
          <w:fldChar w:fldCharType="end"/>
        </w:r>
      </w:p>
    </w:sdtContent>
  </w:sdt>
  <w:p w14:paraId="1C29CF32" w14:textId="77777777" w:rsidR="002F07E5" w:rsidRDefault="002F07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677B9"/>
    <w:multiLevelType w:val="hybridMultilevel"/>
    <w:tmpl w:val="83D05F02"/>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085E3D49"/>
    <w:multiLevelType w:val="hybridMultilevel"/>
    <w:tmpl w:val="951E2C9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9D14D2E"/>
    <w:multiLevelType w:val="hybridMultilevel"/>
    <w:tmpl w:val="24E001EE"/>
    <w:lvl w:ilvl="0" w:tplc="0809000D">
      <w:start w:val="1"/>
      <w:numFmt w:val="bullet"/>
      <w:lvlText w:val=""/>
      <w:lvlJc w:val="left"/>
      <w:pPr>
        <w:ind w:left="1287" w:hanging="360"/>
      </w:pPr>
      <w:rPr>
        <w:rFonts w:ascii="Wingdings" w:hAnsi="Wingdings"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nsid w:val="0AAD3024"/>
    <w:multiLevelType w:val="multilevel"/>
    <w:tmpl w:val="F2DC9EEA"/>
    <w:lvl w:ilvl="0">
      <w:start w:val="1"/>
      <w:numFmt w:val="upperRoman"/>
      <w:suff w:val="space"/>
      <w:lvlText w:val="%1."/>
      <w:lvlJc w:val="right"/>
      <w:pPr>
        <w:ind w:left="0" w:firstLine="0"/>
      </w:pPr>
      <w:rPr>
        <w:rFonts w:ascii="Times New Roman Bold" w:hAnsi="Times New Roman Bold" w:hint="default"/>
        <w:b/>
        <w:i w:val="0"/>
        <w:sz w:val="28"/>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ascii="Times New Roman Bold" w:hAnsi="Times New Roman Bold" w:hint="default"/>
        <w:b/>
        <w:i w:val="0"/>
        <w:caps w:val="0"/>
        <w:strike w:val="0"/>
        <w:dstrike w:val="0"/>
        <w:vanish w:val="0"/>
        <w:kern w:val="0"/>
        <w:sz w:val="28"/>
        <w:vertAlign w:val="baseline"/>
        <w14:cntxtAlts w14:val="0"/>
      </w:rPr>
    </w:lvl>
    <w:lvl w:ilvl="4">
      <w:start w:val="1"/>
      <w:numFmt w:val="decimal"/>
      <w:suff w:val="space"/>
      <w:lvlText w:val="%2.%3.%4.%5."/>
      <w:lvlJc w:val="left"/>
      <w:pPr>
        <w:ind w:left="0" w:firstLine="0"/>
      </w:pPr>
      <w:rPr>
        <w:rFonts w:ascii="Times New Roman Bold" w:hAnsi="Times New Roman Bold" w:hint="default"/>
        <w:b/>
        <w:i w:val="0"/>
        <w:caps w:val="0"/>
        <w:strike w:val="0"/>
        <w:dstrike w:val="0"/>
        <w:vanish w:val="0"/>
        <w:sz w:val="28"/>
        <w:vertAlign w:val="baseline"/>
      </w:rPr>
    </w:lvl>
    <w:lvl w:ilvl="5">
      <w:start w:val="1"/>
      <w:numFmt w:val="decimal"/>
      <w:suff w:val="space"/>
      <w:lvlText w:val="%2.%3.%4.%5.%6."/>
      <w:lvlJc w:val="left"/>
      <w:pPr>
        <w:ind w:left="0" w:firstLine="0"/>
      </w:pPr>
      <w:rPr>
        <w:rFonts w:ascii="Times New Roman Bold" w:hAnsi="Times New Roman Bold" w:hint="default"/>
        <w:b/>
        <w:i w:val="0"/>
        <w:sz w:val="28"/>
      </w:rPr>
    </w:lvl>
    <w:lvl w:ilvl="6">
      <w:start w:val="1"/>
      <w:numFmt w:val="lowerLetter"/>
      <w:suff w:val="space"/>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4">
    <w:nsid w:val="0B3352DB"/>
    <w:multiLevelType w:val="hybridMultilevel"/>
    <w:tmpl w:val="12E091D6"/>
    <w:lvl w:ilvl="0" w:tplc="0409001B">
      <w:start w:val="1"/>
      <w:numFmt w:val="lowerRoman"/>
      <w:lvlText w:val="%1."/>
      <w:lvlJc w:val="right"/>
      <w:pPr>
        <w:ind w:left="1800" w:hanging="360"/>
      </w:pPr>
    </w:lvl>
    <w:lvl w:ilvl="1" w:tplc="0409001B">
      <w:start w:val="1"/>
      <w:numFmt w:val="lowerRoman"/>
      <w:lvlText w:val="%2."/>
      <w:lvlJc w:val="righ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0F2356B0"/>
    <w:multiLevelType w:val="hybridMultilevel"/>
    <w:tmpl w:val="D5DA95C2"/>
    <w:lvl w:ilvl="0" w:tplc="B53A232C">
      <w:numFmt w:val="bullet"/>
      <w:lvlText w:val="-"/>
      <w:lvlJc w:val="left"/>
      <w:pPr>
        <w:ind w:left="177" w:hanging="128"/>
      </w:pPr>
      <w:rPr>
        <w:rFonts w:ascii="Times New Roman" w:eastAsia="Times New Roman" w:hAnsi="Times New Roman" w:cs="Times New Roman" w:hint="default"/>
        <w:b w:val="0"/>
        <w:bCs w:val="0"/>
        <w:i w:val="0"/>
        <w:iCs w:val="0"/>
        <w:spacing w:val="0"/>
        <w:w w:val="100"/>
        <w:sz w:val="22"/>
        <w:szCs w:val="22"/>
        <w:lang w:val="vi" w:eastAsia="en-US" w:bidi="ar-SA"/>
      </w:rPr>
    </w:lvl>
    <w:lvl w:ilvl="1" w:tplc="D458D448">
      <w:numFmt w:val="bullet"/>
      <w:lvlText w:val="•"/>
      <w:lvlJc w:val="left"/>
      <w:pPr>
        <w:ind w:left="674" w:hanging="128"/>
      </w:pPr>
      <w:rPr>
        <w:rFonts w:hint="default"/>
        <w:lang w:val="vi" w:eastAsia="en-US" w:bidi="ar-SA"/>
      </w:rPr>
    </w:lvl>
    <w:lvl w:ilvl="2" w:tplc="8A9623E4">
      <w:numFmt w:val="bullet"/>
      <w:lvlText w:val="•"/>
      <w:lvlJc w:val="left"/>
      <w:pPr>
        <w:ind w:left="1168" w:hanging="128"/>
      </w:pPr>
      <w:rPr>
        <w:rFonts w:hint="default"/>
        <w:lang w:val="vi" w:eastAsia="en-US" w:bidi="ar-SA"/>
      </w:rPr>
    </w:lvl>
    <w:lvl w:ilvl="3" w:tplc="3FDC67E2">
      <w:numFmt w:val="bullet"/>
      <w:lvlText w:val="•"/>
      <w:lvlJc w:val="left"/>
      <w:pPr>
        <w:ind w:left="1662" w:hanging="128"/>
      </w:pPr>
      <w:rPr>
        <w:rFonts w:hint="default"/>
        <w:lang w:val="vi" w:eastAsia="en-US" w:bidi="ar-SA"/>
      </w:rPr>
    </w:lvl>
    <w:lvl w:ilvl="4" w:tplc="E68402CC">
      <w:numFmt w:val="bullet"/>
      <w:lvlText w:val="•"/>
      <w:lvlJc w:val="left"/>
      <w:pPr>
        <w:ind w:left="2156" w:hanging="128"/>
      </w:pPr>
      <w:rPr>
        <w:rFonts w:hint="default"/>
        <w:lang w:val="vi" w:eastAsia="en-US" w:bidi="ar-SA"/>
      </w:rPr>
    </w:lvl>
    <w:lvl w:ilvl="5" w:tplc="9F54EA22">
      <w:numFmt w:val="bullet"/>
      <w:lvlText w:val="•"/>
      <w:lvlJc w:val="left"/>
      <w:pPr>
        <w:ind w:left="2650" w:hanging="128"/>
      </w:pPr>
      <w:rPr>
        <w:rFonts w:hint="default"/>
        <w:lang w:val="vi" w:eastAsia="en-US" w:bidi="ar-SA"/>
      </w:rPr>
    </w:lvl>
    <w:lvl w:ilvl="6" w:tplc="C6C035C8">
      <w:numFmt w:val="bullet"/>
      <w:lvlText w:val="•"/>
      <w:lvlJc w:val="left"/>
      <w:pPr>
        <w:ind w:left="3144" w:hanging="128"/>
      </w:pPr>
      <w:rPr>
        <w:rFonts w:hint="default"/>
        <w:lang w:val="vi" w:eastAsia="en-US" w:bidi="ar-SA"/>
      </w:rPr>
    </w:lvl>
    <w:lvl w:ilvl="7" w:tplc="839A1820">
      <w:numFmt w:val="bullet"/>
      <w:lvlText w:val="•"/>
      <w:lvlJc w:val="left"/>
      <w:pPr>
        <w:ind w:left="3638" w:hanging="128"/>
      </w:pPr>
      <w:rPr>
        <w:rFonts w:hint="default"/>
        <w:lang w:val="vi" w:eastAsia="en-US" w:bidi="ar-SA"/>
      </w:rPr>
    </w:lvl>
    <w:lvl w:ilvl="8" w:tplc="DDD4CCF2">
      <w:numFmt w:val="bullet"/>
      <w:lvlText w:val="•"/>
      <w:lvlJc w:val="left"/>
      <w:pPr>
        <w:ind w:left="4132" w:hanging="128"/>
      </w:pPr>
      <w:rPr>
        <w:rFonts w:hint="default"/>
        <w:lang w:val="vi" w:eastAsia="en-US" w:bidi="ar-SA"/>
      </w:rPr>
    </w:lvl>
  </w:abstractNum>
  <w:abstractNum w:abstractNumId="6">
    <w:nsid w:val="0F487A7A"/>
    <w:multiLevelType w:val="hybridMultilevel"/>
    <w:tmpl w:val="C86671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F86396F"/>
    <w:multiLevelType w:val="hybridMultilevel"/>
    <w:tmpl w:val="802441D4"/>
    <w:lvl w:ilvl="0" w:tplc="B4246D8E">
      <w:numFmt w:val="bullet"/>
      <w:lvlText w:val="-"/>
      <w:lvlJc w:val="left"/>
      <w:pPr>
        <w:ind w:left="1069" w:hanging="360"/>
      </w:pPr>
      <w:rPr>
        <w:rFonts w:ascii="Times New Roman" w:eastAsia="Times New Roman"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8">
    <w:nsid w:val="11C731E2"/>
    <w:multiLevelType w:val="hybridMultilevel"/>
    <w:tmpl w:val="A510C3DA"/>
    <w:lvl w:ilvl="0" w:tplc="0809000F">
      <w:start w:val="1"/>
      <w:numFmt w:val="decimal"/>
      <w:lvlText w:val="%1."/>
      <w:lvlJc w:val="left"/>
      <w:pPr>
        <w:ind w:left="1211" w:hanging="360"/>
      </w:pPr>
    </w:lvl>
    <w:lvl w:ilvl="1" w:tplc="1F205F9E">
      <w:numFmt w:val="bullet"/>
      <w:lvlText w:val="-"/>
      <w:lvlJc w:val="left"/>
      <w:pPr>
        <w:ind w:left="1931" w:hanging="360"/>
      </w:pPr>
      <w:rPr>
        <w:rFonts w:ascii="Times New Roman" w:eastAsia="Times New Roman" w:hAnsi="Times New Roman" w:cs="Times New Roman" w:hint="default"/>
      </w:r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9">
    <w:nsid w:val="12600F37"/>
    <w:multiLevelType w:val="multilevel"/>
    <w:tmpl w:val="ED5C75DA"/>
    <w:lvl w:ilvl="0">
      <w:start w:val="1"/>
      <w:numFmt w:val="upperRoman"/>
      <w:suff w:val="space"/>
      <w:lvlText w:val="%1."/>
      <w:lvlJc w:val="left"/>
      <w:pPr>
        <w:ind w:left="0" w:firstLine="0"/>
      </w:pPr>
      <w:rPr>
        <w:rFonts w:ascii="Times New Roman Bold" w:hAnsi="Times New Roman Bold" w:hint="default"/>
        <w:b/>
        <w:i w:val="0"/>
        <w:caps w:val="0"/>
        <w:strike w:val="0"/>
        <w:dstrike w:val="0"/>
        <w:vanish w:val="0"/>
        <w:spacing w:val="0"/>
        <w:w w:val="100"/>
        <w:kern w:val="0"/>
        <w:position w:val="0"/>
        <w:sz w:val="28"/>
        <w:vertAlign w:val="baseline"/>
        <w14:cntxtAlts w14:val="0"/>
      </w:rPr>
    </w:lvl>
    <w:lvl w:ilvl="1">
      <w:start w:val="1"/>
      <w:numFmt w:val="decimal"/>
      <w:suff w:val="space"/>
      <w:lvlText w:val="%2."/>
      <w:lvlJc w:val="left"/>
      <w:pPr>
        <w:ind w:left="0" w:firstLine="0"/>
      </w:pPr>
      <w:rPr>
        <w:rFonts w:ascii="Times New Roman Bold" w:hAnsi="Times New Roman Bold" w:hint="default"/>
        <w:b/>
        <w:i w:val="0"/>
        <w:caps w:val="0"/>
        <w:strike w:val="0"/>
        <w:dstrike w:val="0"/>
        <w:vanish w:val="0"/>
        <w:spacing w:val="0"/>
        <w:w w:val="100"/>
        <w:kern w:val="0"/>
        <w:position w:val="0"/>
        <w:sz w:val="28"/>
        <w:vertAlign w:val="baseline"/>
        <w14:cntxtAlts w14:val="0"/>
      </w:rPr>
    </w:lvl>
    <w:lvl w:ilvl="2">
      <w:start w:val="1"/>
      <w:numFmt w:val="decimal"/>
      <w:suff w:val="space"/>
      <w:lvlText w:val="%2.%3."/>
      <w:lvlJc w:val="left"/>
      <w:pPr>
        <w:ind w:left="0" w:firstLine="0"/>
      </w:pPr>
      <w:rPr>
        <w:rFonts w:ascii="Times New Roman Bold" w:hAnsi="Times New Roman Bold" w:hint="default"/>
        <w:b/>
        <w:i w:val="0"/>
        <w:caps w:val="0"/>
        <w:strike w:val="0"/>
        <w:dstrike w:val="0"/>
        <w:vanish w:val="0"/>
        <w:spacing w:val="0"/>
        <w:w w:val="100"/>
        <w:kern w:val="0"/>
        <w:position w:val="0"/>
        <w:sz w:val="28"/>
        <w:vertAlign w:val="baseline"/>
        <w14:cntxtAlts w14:val="0"/>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0">
    <w:nsid w:val="16DE6942"/>
    <w:multiLevelType w:val="hybridMultilevel"/>
    <w:tmpl w:val="3A78987C"/>
    <w:lvl w:ilvl="0" w:tplc="04090017">
      <w:start w:val="1"/>
      <w:numFmt w:val="lowerLetter"/>
      <w:lvlText w:val="%1)"/>
      <w:lvlJc w:val="left"/>
      <w:pPr>
        <w:ind w:left="984" w:hanging="360"/>
      </w:pPr>
    </w:lvl>
    <w:lvl w:ilvl="1" w:tplc="0409001B">
      <w:start w:val="1"/>
      <w:numFmt w:val="lowerRoman"/>
      <w:lvlText w:val="%2."/>
      <w:lvlJc w:val="right"/>
      <w:pPr>
        <w:ind w:left="1704" w:hanging="360"/>
      </w:pPr>
    </w:lvl>
    <w:lvl w:ilvl="2" w:tplc="0409001B" w:tentative="1">
      <w:start w:val="1"/>
      <w:numFmt w:val="lowerRoman"/>
      <w:lvlText w:val="%3."/>
      <w:lvlJc w:val="right"/>
      <w:pPr>
        <w:ind w:left="2424" w:hanging="180"/>
      </w:pPr>
    </w:lvl>
    <w:lvl w:ilvl="3" w:tplc="0409000F" w:tentative="1">
      <w:start w:val="1"/>
      <w:numFmt w:val="decimal"/>
      <w:lvlText w:val="%4."/>
      <w:lvlJc w:val="left"/>
      <w:pPr>
        <w:ind w:left="3144" w:hanging="360"/>
      </w:pPr>
    </w:lvl>
    <w:lvl w:ilvl="4" w:tplc="04090019" w:tentative="1">
      <w:start w:val="1"/>
      <w:numFmt w:val="lowerLetter"/>
      <w:lvlText w:val="%5."/>
      <w:lvlJc w:val="left"/>
      <w:pPr>
        <w:ind w:left="3864" w:hanging="360"/>
      </w:pPr>
    </w:lvl>
    <w:lvl w:ilvl="5" w:tplc="0409001B" w:tentative="1">
      <w:start w:val="1"/>
      <w:numFmt w:val="lowerRoman"/>
      <w:lvlText w:val="%6."/>
      <w:lvlJc w:val="right"/>
      <w:pPr>
        <w:ind w:left="4584" w:hanging="180"/>
      </w:pPr>
    </w:lvl>
    <w:lvl w:ilvl="6" w:tplc="0409000F" w:tentative="1">
      <w:start w:val="1"/>
      <w:numFmt w:val="decimal"/>
      <w:lvlText w:val="%7."/>
      <w:lvlJc w:val="left"/>
      <w:pPr>
        <w:ind w:left="5304" w:hanging="360"/>
      </w:pPr>
    </w:lvl>
    <w:lvl w:ilvl="7" w:tplc="04090019" w:tentative="1">
      <w:start w:val="1"/>
      <w:numFmt w:val="lowerLetter"/>
      <w:lvlText w:val="%8."/>
      <w:lvlJc w:val="left"/>
      <w:pPr>
        <w:ind w:left="6024" w:hanging="360"/>
      </w:pPr>
    </w:lvl>
    <w:lvl w:ilvl="8" w:tplc="0409001B" w:tentative="1">
      <w:start w:val="1"/>
      <w:numFmt w:val="lowerRoman"/>
      <w:lvlText w:val="%9."/>
      <w:lvlJc w:val="right"/>
      <w:pPr>
        <w:ind w:left="6744" w:hanging="180"/>
      </w:pPr>
    </w:lvl>
  </w:abstractNum>
  <w:abstractNum w:abstractNumId="11">
    <w:nsid w:val="17210C30"/>
    <w:multiLevelType w:val="hybridMultilevel"/>
    <w:tmpl w:val="5CA6C4BA"/>
    <w:lvl w:ilvl="0" w:tplc="0809000D">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nsid w:val="1759619B"/>
    <w:multiLevelType w:val="hybridMultilevel"/>
    <w:tmpl w:val="29143622"/>
    <w:lvl w:ilvl="0" w:tplc="476EB96E">
      <w:start w:val="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3">
    <w:nsid w:val="1AC537C8"/>
    <w:multiLevelType w:val="hybridMultilevel"/>
    <w:tmpl w:val="176ABE6C"/>
    <w:lvl w:ilvl="0" w:tplc="539CED5A">
      <w:start w:val="1"/>
      <w:numFmt w:val="upp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4">
    <w:nsid w:val="1D515DB0"/>
    <w:multiLevelType w:val="hybridMultilevel"/>
    <w:tmpl w:val="ADC87F16"/>
    <w:lvl w:ilvl="0" w:tplc="868E55B0">
      <w:start w:val="1"/>
      <w:numFmt w:val="lowerLetter"/>
      <w:lvlText w:val="%1."/>
      <w:lvlJc w:val="left"/>
      <w:pPr>
        <w:ind w:left="927" w:hanging="360"/>
      </w:pPr>
      <w:rPr>
        <w:rFonts w:hint="default"/>
        <w:b/>
        <w:i/>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5">
    <w:nsid w:val="21E20476"/>
    <w:multiLevelType w:val="hybridMultilevel"/>
    <w:tmpl w:val="1FF67DD8"/>
    <w:lvl w:ilvl="0" w:tplc="DF58B082">
      <w:numFmt w:val="bullet"/>
      <w:lvlText w:val="-"/>
      <w:lvlJc w:val="left"/>
      <w:pPr>
        <w:ind w:left="927" w:hanging="360"/>
      </w:pPr>
      <w:rPr>
        <w:rFonts w:ascii="Times New Roman" w:eastAsia="Times New Roman" w:hAnsi="Times New Roman" w:cs="Times New Roman"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6">
    <w:nsid w:val="22886DB9"/>
    <w:multiLevelType w:val="hybridMultilevel"/>
    <w:tmpl w:val="FCBC6D3E"/>
    <w:lvl w:ilvl="0" w:tplc="646CD878">
      <w:start w:val="2"/>
      <w:numFmt w:val="bullet"/>
      <w:lvlText w:val="-"/>
      <w:lvlJc w:val="left"/>
      <w:pPr>
        <w:ind w:left="1080" w:hanging="360"/>
      </w:pPr>
      <w:rPr>
        <w:rFonts w:ascii="Times New Roman" w:eastAsia="Times New Roman" w:hAnsi="Times New Roman"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nsid w:val="27245AAA"/>
    <w:multiLevelType w:val="hybridMultilevel"/>
    <w:tmpl w:val="7AFEE5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C777BA7"/>
    <w:multiLevelType w:val="hybridMultilevel"/>
    <w:tmpl w:val="7F0A48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DC5159A"/>
    <w:multiLevelType w:val="hybridMultilevel"/>
    <w:tmpl w:val="E5CC5070"/>
    <w:lvl w:ilvl="0" w:tplc="629A03C6">
      <w:start w:val="3"/>
      <w:numFmt w:val="bullet"/>
      <w:lvlText w:val="-"/>
      <w:lvlJc w:val="left"/>
      <w:pPr>
        <w:ind w:left="1440" w:hanging="360"/>
      </w:pPr>
      <w:rPr>
        <w:rFonts w:ascii="Times New Roman" w:eastAsia="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nsid w:val="32A80D4B"/>
    <w:multiLevelType w:val="hybridMultilevel"/>
    <w:tmpl w:val="3EC43D80"/>
    <w:lvl w:ilvl="0" w:tplc="14B496A6">
      <w:start w:val="1"/>
      <w:numFmt w:val="upperRoman"/>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1">
    <w:nsid w:val="3658079A"/>
    <w:multiLevelType w:val="hybridMultilevel"/>
    <w:tmpl w:val="7CC2AAAC"/>
    <w:lvl w:ilvl="0" w:tplc="6C38211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65812B3"/>
    <w:multiLevelType w:val="hybridMultilevel"/>
    <w:tmpl w:val="2FFEAA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AE51226"/>
    <w:multiLevelType w:val="hybridMultilevel"/>
    <w:tmpl w:val="80969154"/>
    <w:lvl w:ilvl="0" w:tplc="3B3AB446">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nsid w:val="3AE523B6"/>
    <w:multiLevelType w:val="hybridMultilevel"/>
    <w:tmpl w:val="CBEA6B1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3C2C2A50"/>
    <w:multiLevelType w:val="hybridMultilevel"/>
    <w:tmpl w:val="208E40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EE354E0"/>
    <w:multiLevelType w:val="hybridMultilevel"/>
    <w:tmpl w:val="840A13F2"/>
    <w:lvl w:ilvl="0" w:tplc="1F7AF668">
      <w:start w:val="3"/>
      <w:numFmt w:val="bullet"/>
      <w:lvlText w:val="-"/>
      <w:lvlJc w:val="left"/>
      <w:pPr>
        <w:ind w:left="720" w:hanging="360"/>
      </w:pPr>
      <w:rPr>
        <w:rFonts w:ascii="Times New Roman" w:eastAsia="Times New Roman" w:hAnsi="Times New Roman"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0E30ADF"/>
    <w:multiLevelType w:val="hybridMultilevel"/>
    <w:tmpl w:val="84FE721C"/>
    <w:lvl w:ilvl="0" w:tplc="CC849B8C">
      <w:start w:val="1"/>
      <w:numFmt w:val="decimal"/>
      <w:lvlText w:val="%1."/>
      <w:lvlJc w:val="center"/>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8">
    <w:nsid w:val="42C24268"/>
    <w:multiLevelType w:val="hybridMultilevel"/>
    <w:tmpl w:val="E92CECD8"/>
    <w:lvl w:ilvl="0" w:tplc="021C39C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717104B"/>
    <w:multiLevelType w:val="hybridMultilevel"/>
    <w:tmpl w:val="6D96B4A8"/>
    <w:lvl w:ilvl="0" w:tplc="1F7AF668">
      <w:start w:val="3"/>
      <w:numFmt w:val="bullet"/>
      <w:lvlText w:val="-"/>
      <w:lvlJc w:val="left"/>
      <w:pPr>
        <w:ind w:left="1440" w:hanging="360"/>
      </w:pPr>
      <w:rPr>
        <w:rFonts w:ascii="Times New Roman" w:eastAsia="Times New Roman" w:hAnsi="Times New Roman" w:cs="Times New Roman" w:hint="default"/>
        <w:color w:val="auto"/>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nsid w:val="4E5D0538"/>
    <w:multiLevelType w:val="hybridMultilevel"/>
    <w:tmpl w:val="A7841A9E"/>
    <w:lvl w:ilvl="0" w:tplc="B114B7E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4E740FA1"/>
    <w:multiLevelType w:val="hybridMultilevel"/>
    <w:tmpl w:val="A2F62280"/>
    <w:lvl w:ilvl="0" w:tplc="D3109704">
      <w:numFmt w:val="bullet"/>
      <w:lvlText w:val="-"/>
      <w:lvlJc w:val="left"/>
      <w:pPr>
        <w:ind w:left="180" w:hanging="131"/>
      </w:pPr>
      <w:rPr>
        <w:rFonts w:ascii="Times New Roman" w:eastAsia="Times New Roman" w:hAnsi="Times New Roman" w:cs="Times New Roman" w:hint="default"/>
        <w:b w:val="0"/>
        <w:bCs w:val="0"/>
        <w:i w:val="0"/>
        <w:iCs w:val="0"/>
        <w:spacing w:val="0"/>
        <w:w w:val="100"/>
        <w:sz w:val="22"/>
        <w:szCs w:val="22"/>
        <w:lang w:val="vi" w:eastAsia="en-US" w:bidi="ar-SA"/>
      </w:rPr>
    </w:lvl>
    <w:lvl w:ilvl="1" w:tplc="F4840A58">
      <w:numFmt w:val="bullet"/>
      <w:lvlText w:val="•"/>
      <w:lvlJc w:val="left"/>
      <w:pPr>
        <w:ind w:left="663" w:hanging="131"/>
      </w:pPr>
      <w:rPr>
        <w:rFonts w:hint="default"/>
        <w:lang w:val="vi" w:eastAsia="en-US" w:bidi="ar-SA"/>
      </w:rPr>
    </w:lvl>
    <w:lvl w:ilvl="2" w:tplc="397CB514">
      <w:numFmt w:val="bullet"/>
      <w:lvlText w:val="•"/>
      <w:lvlJc w:val="left"/>
      <w:pPr>
        <w:ind w:left="1147" w:hanging="131"/>
      </w:pPr>
      <w:rPr>
        <w:rFonts w:hint="default"/>
        <w:lang w:val="vi" w:eastAsia="en-US" w:bidi="ar-SA"/>
      </w:rPr>
    </w:lvl>
    <w:lvl w:ilvl="3" w:tplc="69928B00">
      <w:numFmt w:val="bullet"/>
      <w:lvlText w:val="•"/>
      <w:lvlJc w:val="left"/>
      <w:pPr>
        <w:ind w:left="1630" w:hanging="131"/>
      </w:pPr>
      <w:rPr>
        <w:rFonts w:hint="default"/>
        <w:lang w:val="vi" w:eastAsia="en-US" w:bidi="ar-SA"/>
      </w:rPr>
    </w:lvl>
    <w:lvl w:ilvl="4" w:tplc="069041F4">
      <w:numFmt w:val="bullet"/>
      <w:lvlText w:val="•"/>
      <w:lvlJc w:val="left"/>
      <w:pPr>
        <w:ind w:left="2114" w:hanging="131"/>
      </w:pPr>
      <w:rPr>
        <w:rFonts w:hint="default"/>
        <w:lang w:val="vi" w:eastAsia="en-US" w:bidi="ar-SA"/>
      </w:rPr>
    </w:lvl>
    <w:lvl w:ilvl="5" w:tplc="8A82258E">
      <w:numFmt w:val="bullet"/>
      <w:lvlText w:val="•"/>
      <w:lvlJc w:val="left"/>
      <w:pPr>
        <w:ind w:left="2597" w:hanging="131"/>
      </w:pPr>
      <w:rPr>
        <w:rFonts w:hint="default"/>
        <w:lang w:val="vi" w:eastAsia="en-US" w:bidi="ar-SA"/>
      </w:rPr>
    </w:lvl>
    <w:lvl w:ilvl="6" w:tplc="257A2B3A">
      <w:numFmt w:val="bullet"/>
      <w:lvlText w:val="•"/>
      <w:lvlJc w:val="left"/>
      <w:pPr>
        <w:ind w:left="3081" w:hanging="131"/>
      </w:pPr>
      <w:rPr>
        <w:rFonts w:hint="default"/>
        <w:lang w:val="vi" w:eastAsia="en-US" w:bidi="ar-SA"/>
      </w:rPr>
    </w:lvl>
    <w:lvl w:ilvl="7" w:tplc="D1E8671C">
      <w:numFmt w:val="bullet"/>
      <w:lvlText w:val="•"/>
      <w:lvlJc w:val="left"/>
      <w:pPr>
        <w:ind w:left="3564" w:hanging="131"/>
      </w:pPr>
      <w:rPr>
        <w:rFonts w:hint="default"/>
        <w:lang w:val="vi" w:eastAsia="en-US" w:bidi="ar-SA"/>
      </w:rPr>
    </w:lvl>
    <w:lvl w:ilvl="8" w:tplc="11DEED5A">
      <w:numFmt w:val="bullet"/>
      <w:lvlText w:val="•"/>
      <w:lvlJc w:val="left"/>
      <w:pPr>
        <w:ind w:left="4048" w:hanging="131"/>
      </w:pPr>
      <w:rPr>
        <w:rFonts w:hint="default"/>
        <w:lang w:val="vi" w:eastAsia="en-US" w:bidi="ar-SA"/>
      </w:rPr>
    </w:lvl>
  </w:abstractNum>
  <w:abstractNum w:abstractNumId="32">
    <w:nsid w:val="4FD31008"/>
    <w:multiLevelType w:val="hybridMultilevel"/>
    <w:tmpl w:val="4F5E5668"/>
    <w:lvl w:ilvl="0" w:tplc="08090001">
      <w:start w:val="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1392C9F"/>
    <w:multiLevelType w:val="hybridMultilevel"/>
    <w:tmpl w:val="00701CE2"/>
    <w:lvl w:ilvl="0" w:tplc="768EAD68">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nsid w:val="53547267"/>
    <w:multiLevelType w:val="hybridMultilevel"/>
    <w:tmpl w:val="641CE166"/>
    <w:lvl w:ilvl="0" w:tplc="0409001B">
      <w:start w:val="1"/>
      <w:numFmt w:val="lowerRoman"/>
      <w:lvlText w:val="%1."/>
      <w:lvlJc w:val="right"/>
      <w:pPr>
        <w:ind w:left="1870" w:hanging="360"/>
      </w:pPr>
    </w:lvl>
    <w:lvl w:ilvl="1" w:tplc="04090019" w:tentative="1">
      <w:start w:val="1"/>
      <w:numFmt w:val="lowerLetter"/>
      <w:lvlText w:val="%2."/>
      <w:lvlJc w:val="left"/>
      <w:pPr>
        <w:ind w:left="2590" w:hanging="360"/>
      </w:pPr>
    </w:lvl>
    <w:lvl w:ilvl="2" w:tplc="0409001B" w:tentative="1">
      <w:start w:val="1"/>
      <w:numFmt w:val="lowerRoman"/>
      <w:lvlText w:val="%3."/>
      <w:lvlJc w:val="right"/>
      <w:pPr>
        <w:ind w:left="3310" w:hanging="180"/>
      </w:pPr>
    </w:lvl>
    <w:lvl w:ilvl="3" w:tplc="0409000F" w:tentative="1">
      <w:start w:val="1"/>
      <w:numFmt w:val="decimal"/>
      <w:lvlText w:val="%4."/>
      <w:lvlJc w:val="left"/>
      <w:pPr>
        <w:ind w:left="4030" w:hanging="360"/>
      </w:pPr>
    </w:lvl>
    <w:lvl w:ilvl="4" w:tplc="04090019" w:tentative="1">
      <w:start w:val="1"/>
      <w:numFmt w:val="lowerLetter"/>
      <w:lvlText w:val="%5."/>
      <w:lvlJc w:val="left"/>
      <w:pPr>
        <w:ind w:left="4750" w:hanging="360"/>
      </w:pPr>
    </w:lvl>
    <w:lvl w:ilvl="5" w:tplc="0409001B" w:tentative="1">
      <w:start w:val="1"/>
      <w:numFmt w:val="lowerRoman"/>
      <w:lvlText w:val="%6."/>
      <w:lvlJc w:val="right"/>
      <w:pPr>
        <w:ind w:left="5470" w:hanging="180"/>
      </w:pPr>
    </w:lvl>
    <w:lvl w:ilvl="6" w:tplc="0409000F" w:tentative="1">
      <w:start w:val="1"/>
      <w:numFmt w:val="decimal"/>
      <w:lvlText w:val="%7."/>
      <w:lvlJc w:val="left"/>
      <w:pPr>
        <w:ind w:left="6190" w:hanging="360"/>
      </w:pPr>
    </w:lvl>
    <w:lvl w:ilvl="7" w:tplc="04090019" w:tentative="1">
      <w:start w:val="1"/>
      <w:numFmt w:val="lowerLetter"/>
      <w:lvlText w:val="%8."/>
      <w:lvlJc w:val="left"/>
      <w:pPr>
        <w:ind w:left="6910" w:hanging="360"/>
      </w:pPr>
    </w:lvl>
    <w:lvl w:ilvl="8" w:tplc="0409001B" w:tentative="1">
      <w:start w:val="1"/>
      <w:numFmt w:val="lowerRoman"/>
      <w:lvlText w:val="%9."/>
      <w:lvlJc w:val="right"/>
      <w:pPr>
        <w:ind w:left="7630" w:hanging="180"/>
      </w:pPr>
    </w:lvl>
  </w:abstractNum>
  <w:abstractNum w:abstractNumId="35">
    <w:nsid w:val="57DA0EA4"/>
    <w:multiLevelType w:val="multilevel"/>
    <w:tmpl w:val="D7A6AC20"/>
    <w:lvl w:ilvl="0">
      <w:start w:val="1"/>
      <w:numFmt w:val="decimal"/>
      <w:pStyle w:val="Heading1"/>
      <w:lvlText w:val="%1"/>
      <w:lvlJc w:val="left"/>
      <w:pPr>
        <w:tabs>
          <w:tab w:val="num" w:pos="432"/>
        </w:tabs>
        <w:ind w:left="432" w:hanging="432"/>
      </w:pPr>
      <w:rPr>
        <w:rFonts w:ascii="Times New Roman" w:hAnsi="Times New Roman" w:cs="Times New Roman" w:hint="default"/>
        <w:b/>
        <w:i w:val="0"/>
        <w:caps/>
        <w:color w:val="auto"/>
        <w:sz w:val="28"/>
        <w:szCs w:val="28"/>
      </w:rPr>
    </w:lvl>
    <w:lvl w:ilvl="1">
      <w:start w:val="1"/>
      <w:numFmt w:val="decimal"/>
      <w:pStyle w:val="Heading2"/>
      <w:lvlText w:val="%1.%2"/>
      <w:lvlJc w:val="left"/>
      <w:pPr>
        <w:tabs>
          <w:tab w:val="num" w:pos="576"/>
        </w:tabs>
        <w:ind w:left="576" w:hanging="576"/>
      </w:pPr>
      <w:rPr>
        <w:rFonts w:ascii="Times New Roman" w:hAnsi="Times New Roman" w:cs="Times New Roman" w:hint="default"/>
        <w:b/>
        <w:i w:val="0"/>
        <w:caps/>
        <w:color w:val="auto"/>
        <w:sz w:val="28"/>
        <w:szCs w:val="28"/>
      </w:rPr>
    </w:lvl>
    <w:lvl w:ilvl="2">
      <w:start w:val="1"/>
      <w:numFmt w:val="decimal"/>
      <w:pStyle w:val="Heading3"/>
      <w:lvlText w:val="%1.%2.%3"/>
      <w:lvlJc w:val="left"/>
      <w:pPr>
        <w:tabs>
          <w:tab w:val="num" w:pos="720"/>
        </w:tabs>
        <w:ind w:left="720" w:hanging="720"/>
      </w:pPr>
      <w:rPr>
        <w:b/>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864" w:hanging="864"/>
      </w:pPr>
      <w:rPr>
        <w:b/>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tabs>
          <w:tab w:val="num" w:pos="964"/>
        </w:tabs>
        <w:ind w:left="0" w:firstLine="0"/>
      </w:pPr>
      <w:rPr>
        <w:rFonts w:ascii="Times New Roman" w:hAnsi="Times New Roman" w:cs="Times New Roman" w:hint="default"/>
        <w:b/>
        <w:i w:val="0"/>
        <w:strike w:val="0"/>
        <w:dstrike w:val="0"/>
        <w:color w:val="0000FF"/>
        <w:sz w:val="24"/>
        <w:szCs w:val="24"/>
        <w:u w:val="none"/>
        <w:effect w:val="none"/>
      </w:r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6">
    <w:nsid w:val="5BC567D1"/>
    <w:multiLevelType w:val="hybridMultilevel"/>
    <w:tmpl w:val="8C88A428"/>
    <w:lvl w:ilvl="0" w:tplc="A258AB78">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nsid w:val="5D914531"/>
    <w:multiLevelType w:val="multilevel"/>
    <w:tmpl w:val="ED5C75DA"/>
    <w:lvl w:ilvl="0">
      <w:start w:val="1"/>
      <w:numFmt w:val="upperRoman"/>
      <w:suff w:val="space"/>
      <w:lvlText w:val="%1."/>
      <w:lvlJc w:val="left"/>
      <w:pPr>
        <w:ind w:left="0" w:firstLine="0"/>
      </w:pPr>
      <w:rPr>
        <w:rFonts w:ascii="Times New Roman Bold" w:hAnsi="Times New Roman Bold" w:hint="default"/>
        <w:b/>
        <w:i w:val="0"/>
        <w:caps w:val="0"/>
        <w:strike w:val="0"/>
        <w:dstrike w:val="0"/>
        <w:vanish w:val="0"/>
        <w:spacing w:val="0"/>
        <w:w w:val="100"/>
        <w:kern w:val="0"/>
        <w:position w:val="0"/>
        <w:sz w:val="28"/>
        <w:vertAlign w:val="baseline"/>
        <w14:cntxtAlts w14:val="0"/>
      </w:rPr>
    </w:lvl>
    <w:lvl w:ilvl="1">
      <w:start w:val="1"/>
      <w:numFmt w:val="decimal"/>
      <w:suff w:val="space"/>
      <w:lvlText w:val="%2."/>
      <w:lvlJc w:val="left"/>
      <w:pPr>
        <w:ind w:left="0" w:firstLine="0"/>
      </w:pPr>
      <w:rPr>
        <w:rFonts w:ascii="Times New Roman Bold" w:hAnsi="Times New Roman Bold" w:hint="default"/>
        <w:b/>
        <w:i w:val="0"/>
        <w:caps w:val="0"/>
        <w:strike w:val="0"/>
        <w:dstrike w:val="0"/>
        <w:vanish w:val="0"/>
        <w:spacing w:val="0"/>
        <w:w w:val="100"/>
        <w:kern w:val="0"/>
        <w:position w:val="0"/>
        <w:sz w:val="28"/>
        <w:vertAlign w:val="baseline"/>
        <w14:cntxtAlts w14:val="0"/>
      </w:rPr>
    </w:lvl>
    <w:lvl w:ilvl="2">
      <w:start w:val="1"/>
      <w:numFmt w:val="decimal"/>
      <w:suff w:val="space"/>
      <w:lvlText w:val="%2.%3."/>
      <w:lvlJc w:val="left"/>
      <w:pPr>
        <w:ind w:left="0" w:firstLine="0"/>
      </w:pPr>
      <w:rPr>
        <w:rFonts w:ascii="Times New Roman Bold" w:hAnsi="Times New Roman Bold" w:hint="default"/>
        <w:b/>
        <w:i w:val="0"/>
        <w:caps w:val="0"/>
        <w:strike w:val="0"/>
        <w:dstrike w:val="0"/>
        <w:vanish w:val="0"/>
        <w:spacing w:val="0"/>
        <w:w w:val="100"/>
        <w:kern w:val="0"/>
        <w:position w:val="0"/>
        <w:sz w:val="28"/>
        <w:vertAlign w:val="baseline"/>
        <w14:cntxtAlts w14:val="0"/>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8">
    <w:nsid w:val="5E436991"/>
    <w:multiLevelType w:val="hybridMultilevel"/>
    <w:tmpl w:val="523887E6"/>
    <w:lvl w:ilvl="0" w:tplc="1F7AF668">
      <w:start w:val="3"/>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6907DE4"/>
    <w:multiLevelType w:val="hybridMultilevel"/>
    <w:tmpl w:val="5934823A"/>
    <w:lvl w:ilvl="0" w:tplc="FFFFFFFF">
      <w:start w:val="3"/>
      <w:numFmt w:val="bullet"/>
      <w:lvlText w:val="-"/>
      <w:lvlJc w:val="left"/>
      <w:pPr>
        <w:ind w:left="1440" w:hanging="360"/>
      </w:pPr>
      <w:rPr>
        <w:rFonts w:ascii="Times New Roman" w:eastAsia="Times New Roman" w:hAnsi="Times New Roman" w:cs="Times New Roman" w:hint="default"/>
        <w:color w:val="auto"/>
      </w:rPr>
    </w:lvl>
    <w:lvl w:ilvl="1" w:tplc="1F205F9E">
      <w:numFmt w:val="bullet"/>
      <w:lvlText w:val="-"/>
      <w:lvlJc w:val="left"/>
      <w:pPr>
        <w:ind w:left="2160" w:hanging="360"/>
      </w:pPr>
      <w:rPr>
        <w:rFonts w:ascii="Times New Roman" w:eastAsia="Times New Roman" w:hAnsi="Times New Roman" w:cs="Times New Roman"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0">
    <w:nsid w:val="6B810554"/>
    <w:multiLevelType w:val="hybridMultilevel"/>
    <w:tmpl w:val="5128D4C6"/>
    <w:lvl w:ilvl="0" w:tplc="2DCA1D4C">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6BA14624"/>
    <w:multiLevelType w:val="hybridMultilevel"/>
    <w:tmpl w:val="6F3254E4"/>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6D3E3776"/>
    <w:multiLevelType w:val="multilevel"/>
    <w:tmpl w:val="D2D4B28E"/>
    <w:lvl w:ilvl="0">
      <w:start w:val="6"/>
      <w:numFmt w:val="decimal"/>
      <w:lvlText w:val="%1."/>
      <w:lvlJc w:val="left"/>
      <w:pPr>
        <w:ind w:left="432" w:hanging="432"/>
      </w:pPr>
      <w:rPr>
        <w:rFonts w:hint="default"/>
        <w:b/>
        <w:i/>
      </w:rPr>
    </w:lvl>
    <w:lvl w:ilvl="1">
      <w:start w:val="1"/>
      <w:numFmt w:val="decimal"/>
      <w:lvlText w:val="%1.%2."/>
      <w:lvlJc w:val="left"/>
      <w:pPr>
        <w:ind w:left="1440" w:hanging="720"/>
      </w:pPr>
      <w:rPr>
        <w:rFonts w:hint="default"/>
        <w:b/>
        <w:i/>
      </w:rPr>
    </w:lvl>
    <w:lvl w:ilvl="2">
      <w:start w:val="1"/>
      <w:numFmt w:val="decimal"/>
      <w:lvlText w:val="%1.%2.%3."/>
      <w:lvlJc w:val="left"/>
      <w:pPr>
        <w:ind w:left="2160" w:hanging="720"/>
      </w:pPr>
      <w:rPr>
        <w:rFonts w:hint="default"/>
        <w:b/>
        <w:i/>
      </w:rPr>
    </w:lvl>
    <w:lvl w:ilvl="3">
      <w:start w:val="1"/>
      <w:numFmt w:val="decimal"/>
      <w:lvlText w:val="%1.%2.%3.%4."/>
      <w:lvlJc w:val="left"/>
      <w:pPr>
        <w:ind w:left="3240" w:hanging="1080"/>
      </w:pPr>
      <w:rPr>
        <w:rFonts w:hint="default"/>
        <w:b/>
        <w:i/>
      </w:rPr>
    </w:lvl>
    <w:lvl w:ilvl="4">
      <w:start w:val="1"/>
      <w:numFmt w:val="decimal"/>
      <w:lvlText w:val="%1.%2.%3.%4.%5."/>
      <w:lvlJc w:val="left"/>
      <w:pPr>
        <w:ind w:left="3960" w:hanging="1080"/>
      </w:pPr>
      <w:rPr>
        <w:rFonts w:hint="default"/>
        <w:b/>
        <w:i/>
      </w:rPr>
    </w:lvl>
    <w:lvl w:ilvl="5">
      <w:start w:val="1"/>
      <w:numFmt w:val="decimal"/>
      <w:lvlText w:val="%1.%2.%3.%4.%5.%6."/>
      <w:lvlJc w:val="left"/>
      <w:pPr>
        <w:ind w:left="5040" w:hanging="1440"/>
      </w:pPr>
      <w:rPr>
        <w:rFonts w:hint="default"/>
        <w:b/>
        <w:i/>
      </w:rPr>
    </w:lvl>
    <w:lvl w:ilvl="6">
      <w:start w:val="1"/>
      <w:numFmt w:val="decimal"/>
      <w:lvlText w:val="%1.%2.%3.%4.%5.%6.%7."/>
      <w:lvlJc w:val="left"/>
      <w:pPr>
        <w:ind w:left="6120" w:hanging="1800"/>
      </w:pPr>
      <w:rPr>
        <w:rFonts w:hint="default"/>
        <w:b/>
        <w:i/>
      </w:rPr>
    </w:lvl>
    <w:lvl w:ilvl="7">
      <w:start w:val="1"/>
      <w:numFmt w:val="decimal"/>
      <w:lvlText w:val="%1.%2.%3.%4.%5.%6.%7.%8."/>
      <w:lvlJc w:val="left"/>
      <w:pPr>
        <w:ind w:left="6840" w:hanging="1800"/>
      </w:pPr>
      <w:rPr>
        <w:rFonts w:hint="default"/>
        <w:b/>
        <w:i/>
      </w:rPr>
    </w:lvl>
    <w:lvl w:ilvl="8">
      <w:start w:val="1"/>
      <w:numFmt w:val="decimal"/>
      <w:lvlText w:val="%1.%2.%3.%4.%5.%6.%7.%8.%9."/>
      <w:lvlJc w:val="left"/>
      <w:pPr>
        <w:ind w:left="7920" w:hanging="2160"/>
      </w:pPr>
      <w:rPr>
        <w:rFonts w:hint="default"/>
        <w:b/>
        <w:i/>
      </w:rPr>
    </w:lvl>
  </w:abstractNum>
  <w:abstractNum w:abstractNumId="43">
    <w:nsid w:val="6DFA5DF3"/>
    <w:multiLevelType w:val="hybridMultilevel"/>
    <w:tmpl w:val="12E091D6"/>
    <w:lvl w:ilvl="0" w:tplc="0409001B">
      <w:start w:val="1"/>
      <w:numFmt w:val="lowerRoman"/>
      <w:lvlText w:val="%1."/>
      <w:lvlJc w:val="right"/>
      <w:pPr>
        <w:ind w:left="1800" w:hanging="360"/>
      </w:pPr>
    </w:lvl>
    <w:lvl w:ilvl="1" w:tplc="0409001B">
      <w:start w:val="1"/>
      <w:numFmt w:val="lowerRoman"/>
      <w:lvlText w:val="%2."/>
      <w:lvlJc w:val="righ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nsid w:val="6E00467B"/>
    <w:multiLevelType w:val="hybridMultilevel"/>
    <w:tmpl w:val="4E244CC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75E8156F"/>
    <w:multiLevelType w:val="hybridMultilevel"/>
    <w:tmpl w:val="1C1A80C8"/>
    <w:lvl w:ilvl="0" w:tplc="F196909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76863C15"/>
    <w:multiLevelType w:val="multilevel"/>
    <w:tmpl w:val="EF52C3A6"/>
    <w:lvl w:ilvl="0">
      <w:start w:val="1"/>
      <w:numFmt w:val="upperRoman"/>
      <w:suff w:val="space"/>
      <w:lvlText w:val="%1."/>
      <w:lvlJc w:val="left"/>
      <w:pPr>
        <w:ind w:left="0" w:firstLine="0"/>
      </w:pPr>
      <w:rPr>
        <w:rFonts w:ascii="Times New Roman Bold" w:hAnsi="Times New Roman Bold" w:hint="default"/>
        <w:b/>
        <w:i w:val="0"/>
        <w:caps w:val="0"/>
        <w:strike w:val="0"/>
        <w:dstrike w:val="0"/>
        <w:vanish w:val="0"/>
        <w:spacing w:val="0"/>
        <w:w w:val="100"/>
        <w:kern w:val="0"/>
        <w:position w:val="0"/>
        <w:sz w:val="28"/>
        <w:vertAlign w:val="baseline"/>
        <w14:cntxtAlts w14:val="0"/>
      </w:rPr>
    </w:lvl>
    <w:lvl w:ilvl="1">
      <w:start w:val="1"/>
      <w:numFmt w:val="decimal"/>
      <w:suff w:val="space"/>
      <w:lvlText w:val="%2."/>
      <w:lvlJc w:val="left"/>
      <w:pPr>
        <w:ind w:left="0" w:firstLine="0"/>
      </w:pPr>
      <w:rPr>
        <w:rFonts w:ascii="Times New Roman Bold" w:hAnsi="Times New Roman Bold" w:hint="default"/>
        <w:b/>
        <w:i w:val="0"/>
        <w:caps w:val="0"/>
        <w:strike w:val="0"/>
        <w:dstrike w:val="0"/>
        <w:vanish w:val="0"/>
        <w:spacing w:val="0"/>
        <w:w w:val="100"/>
        <w:kern w:val="0"/>
        <w:position w:val="0"/>
        <w:sz w:val="28"/>
        <w:vertAlign w:val="baseline"/>
        <w14:cntxtAlts w14:val="0"/>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num w:numId="1">
    <w:abstractNumId w:val="16"/>
  </w:num>
  <w:num w:numId="2">
    <w:abstractNumId w:val="2"/>
  </w:num>
  <w:num w:numId="3">
    <w:abstractNumId w:val="3"/>
  </w:num>
  <w:num w:numId="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
  </w:num>
  <w:num w:numId="7">
    <w:abstractNumId w:val="20"/>
  </w:num>
  <w:num w:numId="8">
    <w:abstractNumId w:val="13"/>
  </w:num>
  <w:num w:numId="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26"/>
  </w:num>
  <w:num w:numId="1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8"/>
  </w:num>
  <w:num w:numId="14">
    <w:abstractNumId w:val="25"/>
  </w:num>
  <w:num w:numId="15">
    <w:abstractNumId w:val="6"/>
  </w:num>
  <w:num w:numId="16">
    <w:abstractNumId w:val="17"/>
  </w:num>
  <w:num w:numId="17">
    <w:abstractNumId w:val="22"/>
  </w:num>
  <w:num w:numId="18">
    <w:abstractNumId w:val="18"/>
  </w:num>
  <w:num w:numId="19">
    <w:abstractNumId w:val="10"/>
  </w:num>
  <w:num w:numId="20">
    <w:abstractNumId w:val="34"/>
  </w:num>
  <w:num w:numId="21">
    <w:abstractNumId w:val="43"/>
  </w:num>
  <w:num w:numId="22">
    <w:abstractNumId w:val="4"/>
  </w:num>
  <w:num w:numId="23">
    <w:abstractNumId w:val="8"/>
  </w:num>
  <w:num w:numId="24">
    <w:abstractNumId w:val="29"/>
  </w:num>
  <w:num w:numId="25">
    <w:abstractNumId w:val="39"/>
  </w:num>
  <w:num w:numId="26">
    <w:abstractNumId w:val="0"/>
  </w:num>
  <w:num w:numId="27">
    <w:abstractNumId w:val="24"/>
  </w:num>
  <w:num w:numId="28">
    <w:abstractNumId w:val="15"/>
  </w:num>
  <w:num w:numId="29">
    <w:abstractNumId w:val="40"/>
  </w:num>
  <w:num w:numId="30">
    <w:abstractNumId w:val="23"/>
  </w:num>
  <w:num w:numId="31">
    <w:abstractNumId w:val="12"/>
  </w:num>
  <w:num w:numId="32">
    <w:abstractNumId w:val="7"/>
  </w:num>
  <w:num w:numId="33">
    <w:abstractNumId w:val="30"/>
  </w:num>
  <w:num w:numId="34">
    <w:abstractNumId w:val="14"/>
  </w:num>
  <w:num w:numId="35">
    <w:abstractNumId w:val="42"/>
  </w:num>
  <w:num w:numId="36">
    <w:abstractNumId w:val="19"/>
  </w:num>
  <w:num w:numId="37">
    <w:abstractNumId w:val="33"/>
  </w:num>
  <w:num w:numId="38">
    <w:abstractNumId w:val="41"/>
  </w:num>
  <w:num w:numId="39">
    <w:abstractNumId w:val="32"/>
  </w:num>
  <w:num w:numId="40">
    <w:abstractNumId w:val="28"/>
  </w:num>
  <w:num w:numId="41">
    <w:abstractNumId w:val="36"/>
  </w:num>
  <w:num w:numId="42">
    <w:abstractNumId w:val="45"/>
  </w:num>
  <w:num w:numId="43">
    <w:abstractNumId w:val="44"/>
  </w:num>
  <w:num w:numId="4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
  </w:num>
  <w:num w:numId="46">
    <w:abstractNumId w:val="9"/>
  </w:num>
  <w:num w:numId="47">
    <w:abstractNumId w:val="46"/>
  </w:num>
  <w:num w:numId="48">
    <w:abstractNumId w:val="27"/>
  </w:num>
  <w:num w:numId="49">
    <w:abstractNumId w:val="37"/>
  </w:num>
  <w:num w:numId="5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en-US" w:vendorID="64" w:dllVersion="6" w:nlCheck="1" w:checkStyle="1"/>
  <w:activeWritingStyle w:appName="MSWord" w:lang="en-US" w:vendorID="64" w:dllVersion="4096" w:nlCheck="1" w:checkStyle="0"/>
  <w:activeWritingStyle w:appName="MSWord" w:lang="fr-FR" w:vendorID="64" w:dllVersion="4096" w:nlCheck="1" w:checkStyle="0"/>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67"/>
  <w:drawingGridVerticalSpacing w:val="38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untSigner" w:val="1"/>
    <w:docVar w:name="Date1" w:val="25/06/2013 08:33:44"/>
    <w:docVar w:name="Hash1" w:val="1"/>
    <w:docVar w:name="Sign1" w:val="1"/>
    <w:docVar w:name="Signature1" w:val="¯J0ªÒa³º€È©ÿ³Hî_x0004_òb'FÍ•¸£_x0015__x0011_sŽo*^T©¾Åç¬€8³šŸ­²_x0006_Œ¸.åŽ_x001a_Ã‚_x0002_º_x0018__x0013_çØóÝ’Ä€ÕëKy_x000c__x001c_fã_x000c_N_x0006_†í‘6‚_x0000_t]]þ/Ê71(Kkj_x0004_†üô’ø6O_x0016_?Þ°^ÔÊÈÎj¸s_x0000__x000f_I¶r8Hé2Gn"/>
    <w:docVar w:name="Signer1" w:val="Phạm Duy Lộc"/>
    <w:docVar w:name="Version" w:val="EncryptSign 3.0 "/>
  </w:docVars>
  <w:rsids>
    <w:rsidRoot w:val="0008411F"/>
    <w:rsid w:val="000034F8"/>
    <w:rsid w:val="00004A53"/>
    <w:rsid w:val="00004B9B"/>
    <w:rsid w:val="00005A62"/>
    <w:rsid w:val="00010B2E"/>
    <w:rsid w:val="000112A8"/>
    <w:rsid w:val="0001188A"/>
    <w:rsid w:val="00013512"/>
    <w:rsid w:val="00013E98"/>
    <w:rsid w:val="000141FD"/>
    <w:rsid w:val="0001483D"/>
    <w:rsid w:val="00014C9F"/>
    <w:rsid w:val="00015601"/>
    <w:rsid w:val="0001732A"/>
    <w:rsid w:val="0002037E"/>
    <w:rsid w:val="0002263C"/>
    <w:rsid w:val="00023D90"/>
    <w:rsid w:val="00024236"/>
    <w:rsid w:val="000263E6"/>
    <w:rsid w:val="00026A3F"/>
    <w:rsid w:val="000324F3"/>
    <w:rsid w:val="0003377B"/>
    <w:rsid w:val="000365EB"/>
    <w:rsid w:val="00037B73"/>
    <w:rsid w:val="0004088C"/>
    <w:rsid w:val="00041266"/>
    <w:rsid w:val="00041FFB"/>
    <w:rsid w:val="00044AAA"/>
    <w:rsid w:val="00045571"/>
    <w:rsid w:val="00045616"/>
    <w:rsid w:val="00047C99"/>
    <w:rsid w:val="00050E66"/>
    <w:rsid w:val="00052082"/>
    <w:rsid w:val="00055E4B"/>
    <w:rsid w:val="000568B7"/>
    <w:rsid w:val="000613AD"/>
    <w:rsid w:val="00063794"/>
    <w:rsid w:val="00064AC7"/>
    <w:rsid w:val="0006522D"/>
    <w:rsid w:val="0006737D"/>
    <w:rsid w:val="000679BC"/>
    <w:rsid w:val="00076D6D"/>
    <w:rsid w:val="0007765C"/>
    <w:rsid w:val="00077B98"/>
    <w:rsid w:val="00080DAA"/>
    <w:rsid w:val="00082A87"/>
    <w:rsid w:val="00083008"/>
    <w:rsid w:val="00083A4D"/>
    <w:rsid w:val="0008411F"/>
    <w:rsid w:val="000844A6"/>
    <w:rsid w:val="00084B04"/>
    <w:rsid w:val="0008620C"/>
    <w:rsid w:val="0008747C"/>
    <w:rsid w:val="000877A2"/>
    <w:rsid w:val="00091DEF"/>
    <w:rsid w:val="00092D08"/>
    <w:rsid w:val="000937B4"/>
    <w:rsid w:val="00094C9E"/>
    <w:rsid w:val="0009596D"/>
    <w:rsid w:val="00096D06"/>
    <w:rsid w:val="000A07B2"/>
    <w:rsid w:val="000A0869"/>
    <w:rsid w:val="000A0D52"/>
    <w:rsid w:val="000A108B"/>
    <w:rsid w:val="000A1109"/>
    <w:rsid w:val="000A14F8"/>
    <w:rsid w:val="000A1D26"/>
    <w:rsid w:val="000A293E"/>
    <w:rsid w:val="000A321C"/>
    <w:rsid w:val="000A393D"/>
    <w:rsid w:val="000A3A25"/>
    <w:rsid w:val="000A3FFB"/>
    <w:rsid w:val="000A5920"/>
    <w:rsid w:val="000A68BF"/>
    <w:rsid w:val="000A6AAE"/>
    <w:rsid w:val="000B1846"/>
    <w:rsid w:val="000B4A94"/>
    <w:rsid w:val="000B6192"/>
    <w:rsid w:val="000B68E1"/>
    <w:rsid w:val="000B6F4C"/>
    <w:rsid w:val="000C0926"/>
    <w:rsid w:val="000C0953"/>
    <w:rsid w:val="000C0CD5"/>
    <w:rsid w:val="000C0E15"/>
    <w:rsid w:val="000C0ED7"/>
    <w:rsid w:val="000C1920"/>
    <w:rsid w:val="000C1BDA"/>
    <w:rsid w:val="000C60CA"/>
    <w:rsid w:val="000C6B64"/>
    <w:rsid w:val="000C6C48"/>
    <w:rsid w:val="000C7239"/>
    <w:rsid w:val="000C7CEC"/>
    <w:rsid w:val="000C7F53"/>
    <w:rsid w:val="000D0507"/>
    <w:rsid w:val="000D0D26"/>
    <w:rsid w:val="000D17EB"/>
    <w:rsid w:val="000D29B8"/>
    <w:rsid w:val="000D2DA7"/>
    <w:rsid w:val="000D688B"/>
    <w:rsid w:val="000D7916"/>
    <w:rsid w:val="000D7E73"/>
    <w:rsid w:val="000E304F"/>
    <w:rsid w:val="000E6480"/>
    <w:rsid w:val="000E7B89"/>
    <w:rsid w:val="000F0105"/>
    <w:rsid w:val="000F0309"/>
    <w:rsid w:val="000F1217"/>
    <w:rsid w:val="000F15CC"/>
    <w:rsid w:val="000F2970"/>
    <w:rsid w:val="000F4201"/>
    <w:rsid w:val="000F6089"/>
    <w:rsid w:val="000F7B13"/>
    <w:rsid w:val="00100FB7"/>
    <w:rsid w:val="001011C6"/>
    <w:rsid w:val="001012DB"/>
    <w:rsid w:val="001022E5"/>
    <w:rsid w:val="00103202"/>
    <w:rsid w:val="00103B99"/>
    <w:rsid w:val="001045BD"/>
    <w:rsid w:val="00106376"/>
    <w:rsid w:val="00106B45"/>
    <w:rsid w:val="00106FBC"/>
    <w:rsid w:val="00107482"/>
    <w:rsid w:val="00107EF9"/>
    <w:rsid w:val="001117BC"/>
    <w:rsid w:val="00113BBF"/>
    <w:rsid w:val="00113F80"/>
    <w:rsid w:val="00114719"/>
    <w:rsid w:val="00114E51"/>
    <w:rsid w:val="00115287"/>
    <w:rsid w:val="001174EF"/>
    <w:rsid w:val="00120B56"/>
    <w:rsid w:val="00121B2A"/>
    <w:rsid w:val="00121EDD"/>
    <w:rsid w:val="0012201C"/>
    <w:rsid w:val="00122245"/>
    <w:rsid w:val="00123067"/>
    <w:rsid w:val="00123A97"/>
    <w:rsid w:val="00123EBE"/>
    <w:rsid w:val="00126A57"/>
    <w:rsid w:val="00127142"/>
    <w:rsid w:val="0013088B"/>
    <w:rsid w:val="001322ED"/>
    <w:rsid w:val="00134BE4"/>
    <w:rsid w:val="00135CD7"/>
    <w:rsid w:val="00136047"/>
    <w:rsid w:val="0013666C"/>
    <w:rsid w:val="00140801"/>
    <w:rsid w:val="00141054"/>
    <w:rsid w:val="00141304"/>
    <w:rsid w:val="00141558"/>
    <w:rsid w:val="00142274"/>
    <w:rsid w:val="001436DE"/>
    <w:rsid w:val="00143AFD"/>
    <w:rsid w:val="00144B80"/>
    <w:rsid w:val="00144F14"/>
    <w:rsid w:val="001455C5"/>
    <w:rsid w:val="00146D41"/>
    <w:rsid w:val="00147F44"/>
    <w:rsid w:val="00150A71"/>
    <w:rsid w:val="0015138A"/>
    <w:rsid w:val="00151FCB"/>
    <w:rsid w:val="0015220C"/>
    <w:rsid w:val="00155DB1"/>
    <w:rsid w:val="0015647B"/>
    <w:rsid w:val="001565E5"/>
    <w:rsid w:val="001612F4"/>
    <w:rsid w:val="00161399"/>
    <w:rsid w:val="0016351F"/>
    <w:rsid w:val="00163648"/>
    <w:rsid w:val="00166C06"/>
    <w:rsid w:val="00167232"/>
    <w:rsid w:val="00172840"/>
    <w:rsid w:val="00172D4B"/>
    <w:rsid w:val="00172ED1"/>
    <w:rsid w:val="00175302"/>
    <w:rsid w:val="00175678"/>
    <w:rsid w:val="0017797A"/>
    <w:rsid w:val="00184D3E"/>
    <w:rsid w:val="00185864"/>
    <w:rsid w:val="00186251"/>
    <w:rsid w:val="0018718B"/>
    <w:rsid w:val="00187E0E"/>
    <w:rsid w:val="00193137"/>
    <w:rsid w:val="0019465F"/>
    <w:rsid w:val="0019557C"/>
    <w:rsid w:val="00196CF4"/>
    <w:rsid w:val="00196E6D"/>
    <w:rsid w:val="001A3CE1"/>
    <w:rsid w:val="001A51FE"/>
    <w:rsid w:val="001A58D3"/>
    <w:rsid w:val="001A73E9"/>
    <w:rsid w:val="001B07B5"/>
    <w:rsid w:val="001B07FB"/>
    <w:rsid w:val="001B2452"/>
    <w:rsid w:val="001B24D8"/>
    <w:rsid w:val="001B2C08"/>
    <w:rsid w:val="001B4D13"/>
    <w:rsid w:val="001B5AFF"/>
    <w:rsid w:val="001B6205"/>
    <w:rsid w:val="001B66B2"/>
    <w:rsid w:val="001C1D7A"/>
    <w:rsid w:val="001C487B"/>
    <w:rsid w:val="001C66C9"/>
    <w:rsid w:val="001C7DB9"/>
    <w:rsid w:val="001D27BF"/>
    <w:rsid w:val="001D2D84"/>
    <w:rsid w:val="001D3F02"/>
    <w:rsid w:val="001D499D"/>
    <w:rsid w:val="001D7704"/>
    <w:rsid w:val="001E33DD"/>
    <w:rsid w:val="001E5A7C"/>
    <w:rsid w:val="001E6683"/>
    <w:rsid w:val="001E74D2"/>
    <w:rsid w:val="001E7EE0"/>
    <w:rsid w:val="001F142E"/>
    <w:rsid w:val="001F2509"/>
    <w:rsid w:val="001F31F1"/>
    <w:rsid w:val="001F37AA"/>
    <w:rsid w:val="001F39CC"/>
    <w:rsid w:val="001F41EF"/>
    <w:rsid w:val="001F5510"/>
    <w:rsid w:val="001F5684"/>
    <w:rsid w:val="001F568A"/>
    <w:rsid w:val="001F5839"/>
    <w:rsid w:val="001F5F18"/>
    <w:rsid w:val="001F6177"/>
    <w:rsid w:val="001F65B9"/>
    <w:rsid w:val="00202327"/>
    <w:rsid w:val="00202F79"/>
    <w:rsid w:val="0020307A"/>
    <w:rsid w:val="002042E6"/>
    <w:rsid w:val="00205A34"/>
    <w:rsid w:val="00206CC8"/>
    <w:rsid w:val="00210A4C"/>
    <w:rsid w:val="00210ABF"/>
    <w:rsid w:val="0021123B"/>
    <w:rsid w:val="002112E8"/>
    <w:rsid w:val="0021280F"/>
    <w:rsid w:val="00212A31"/>
    <w:rsid w:val="00213BEA"/>
    <w:rsid w:val="00214015"/>
    <w:rsid w:val="002148E7"/>
    <w:rsid w:val="00216D15"/>
    <w:rsid w:val="00220D64"/>
    <w:rsid w:val="00220DD7"/>
    <w:rsid w:val="00220FA1"/>
    <w:rsid w:val="0022341B"/>
    <w:rsid w:val="002238B2"/>
    <w:rsid w:val="00227118"/>
    <w:rsid w:val="00227249"/>
    <w:rsid w:val="00227901"/>
    <w:rsid w:val="00231213"/>
    <w:rsid w:val="00232526"/>
    <w:rsid w:val="00232665"/>
    <w:rsid w:val="00233796"/>
    <w:rsid w:val="00235987"/>
    <w:rsid w:val="00242425"/>
    <w:rsid w:val="0024273F"/>
    <w:rsid w:val="00242B60"/>
    <w:rsid w:val="00242F74"/>
    <w:rsid w:val="00245DB7"/>
    <w:rsid w:val="002506C3"/>
    <w:rsid w:val="00250AC9"/>
    <w:rsid w:val="00254CF2"/>
    <w:rsid w:val="00255724"/>
    <w:rsid w:val="00255F17"/>
    <w:rsid w:val="0026060F"/>
    <w:rsid w:val="00260E37"/>
    <w:rsid w:val="0027053A"/>
    <w:rsid w:val="00270AE7"/>
    <w:rsid w:val="0027142C"/>
    <w:rsid w:val="00271EB0"/>
    <w:rsid w:val="00276A23"/>
    <w:rsid w:val="00280BC6"/>
    <w:rsid w:val="00281008"/>
    <w:rsid w:val="00281A98"/>
    <w:rsid w:val="002822D0"/>
    <w:rsid w:val="00282385"/>
    <w:rsid w:val="00282653"/>
    <w:rsid w:val="002840F0"/>
    <w:rsid w:val="002841B4"/>
    <w:rsid w:val="00284F01"/>
    <w:rsid w:val="0028645C"/>
    <w:rsid w:val="00287071"/>
    <w:rsid w:val="0028710E"/>
    <w:rsid w:val="0028791F"/>
    <w:rsid w:val="002907E9"/>
    <w:rsid w:val="00295F15"/>
    <w:rsid w:val="002962A8"/>
    <w:rsid w:val="002A1FC6"/>
    <w:rsid w:val="002A65F5"/>
    <w:rsid w:val="002A7AA4"/>
    <w:rsid w:val="002B04F9"/>
    <w:rsid w:val="002B22B1"/>
    <w:rsid w:val="002B25DD"/>
    <w:rsid w:val="002B2991"/>
    <w:rsid w:val="002B3979"/>
    <w:rsid w:val="002B419D"/>
    <w:rsid w:val="002B5355"/>
    <w:rsid w:val="002B7676"/>
    <w:rsid w:val="002C4566"/>
    <w:rsid w:val="002C5D84"/>
    <w:rsid w:val="002C66E6"/>
    <w:rsid w:val="002C6E11"/>
    <w:rsid w:val="002D2E94"/>
    <w:rsid w:val="002D6A3C"/>
    <w:rsid w:val="002D6F7D"/>
    <w:rsid w:val="002E156D"/>
    <w:rsid w:val="002E193A"/>
    <w:rsid w:val="002E1DDD"/>
    <w:rsid w:val="002E29E4"/>
    <w:rsid w:val="002E3C6C"/>
    <w:rsid w:val="002E447A"/>
    <w:rsid w:val="002E4E76"/>
    <w:rsid w:val="002E51CA"/>
    <w:rsid w:val="002E6978"/>
    <w:rsid w:val="002F07B9"/>
    <w:rsid w:val="002F07E5"/>
    <w:rsid w:val="002F1417"/>
    <w:rsid w:val="002F1C07"/>
    <w:rsid w:val="002F4BEB"/>
    <w:rsid w:val="002F5AEE"/>
    <w:rsid w:val="002F5E2C"/>
    <w:rsid w:val="002F6350"/>
    <w:rsid w:val="002F652E"/>
    <w:rsid w:val="002F7D2E"/>
    <w:rsid w:val="00300AAB"/>
    <w:rsid w:val="003025F1"/>
    <w:rsid w:val="0030297A"/>
    <w:rsid w:val="003030F6"/>
    <w:rsid w:val="00304FA6"/>
    <w:rsid w:val="00306129"/>
    <w:rsid w:val="003065A1"/>
    <w:rsid w:val="00306AF6"/>
    <w:rsid w:val="00307FDC"/>
    <w:rsid w:val="00310C81"/>
    <w:rsid w:val="003111EA"/>
    <w:rsid w:val="00312AA5"/>
    <w:rsid w:val="003134D4"/>
    <w:rsid w:val="00315FBC"/>
    <w:rsid w:val="00316C8A"/>
    <w:rsid w:val="00323957"/>
    <w:rsid w:val="00323CBD"/>
    <w:rsid w:val="00323F7D"/>
    <w:rsid w:val="00324396"/>
    <w:rsid w:val="00327932"/>
    <w:rsid w:val="00327B9C"/>
    <w:rsid w:val="00330F89"/>
    <w:rsid w:val="00333212"/>
    <w:rsid w:val="003333DF"/>
    <w:rsid w:val="0033483E"/>
    <w:rsid w:val="00335A69"/>
    <w:rsid w:val="0033649A"/>
    <w:rsid w:val="00336B9A"/>
    <w:rsid w:val="00336EAE"/>
    <w:rsid w:val="00341A93"/>
    <w:rsid w:val="003420B5"/>
    <w:rsid w:val="00342DEE"/>
    <w:rsid w:val="00344147"/>
    <w:rsid w:val="00345B12"/>
    <w:rsid w:val="00345CEB"/>
    <w:rsid w:val="00347793"/>
    <w:rsid w:val="00347CD6"/>
    <w:rsid w:val="00352F7C"/>
    <w:rsid w:val="003546F4"/>
    <w:rsid w:val="003548D7"/>
    <w:rsid w:val="00354ACF"/>
    <w:rsid w:val="00357B65"/>
    <w:rsid w:val="00357B6A"/>
    <w:rsid w:val="00361E7E"/>
    <w:rsid w:val="00361F65"/>
    <w:rsid w:val="0036293B"/>
    <w:rsid w:val="003635B6"/>
    <w:rsid w:val="003650FF"/>
    <w:rsid w:val="003664BB"/>
    <w:rsid w:val="00367D33"/>
    <w:rsid w:val="00367E67"/>
    <w:rsid w:val="003700FD"/>
    <w:rsid w:val="003711A1"/>
    <w:rsid w:val="00372B04"/>
    <w:rsid w:val="00374356"/>
    <w:rsid w:val="00374A11"/>
    <w:rsid w:val="00375A79"/>
    <w:rsid w:val="003766AA"/>
    <w:rsid w:val="00376BDB"/>
    <w:rsid w:val="00380F0E"/>
    <w:rsid w:val="00381D96"/>
    <w:rsid w:val="003838DE"/>
    <w:rsid w:val="00384182"/>
    <w:rsid w:val="00391D09"/>
    <w:rsid w:val="0039340E"/>
    <w:rsid w:val="003965BB"/>
    <w:rsid w:val="00396829"/>
    <w:rsid w:val="003A1F41"/>
    <w:rsid w:val="003A2F6F"/>
    <w:rsid w:val="003A41F7"/>
    <w:rsid w:val="003A4ABF"/>
    <w:rsid w:val="003A521D"/>
    <w:rsid w:val="003A6BB6"/>
    <w:rsid w:val="003B1048"/>
    <w:rsid w:val="003B196F"/>
    <w:rsid w:val="003B281F"/>
    <w:rsid w:val="003B3EC0"/>
    <w:rsid w:val="003B3F30"/>
    <w:rsid w:val="003B4104"/>
    <w:rsid w:val="003C0A48"/>
    <w:rsid w:val="003C1FCF"/>
    <w:rsid w:val="003C4D87"/>
    <w:rsid w:val="003C5085"/>
    <w:rsid w:val="003C523A"/>
    <w:rsid w:val="003D1C56"/>
    <w:rsid w:val="003D252D"/>
    <w:rsid w:val="003D2624"/>
    <w:rsid w:val="003D3C1F"/>
    <w:rsid w:val="003D5655"/>
    <w:rsid w:val="003D7169"/>
    <w:rsid w:val="003E1C07"/>
    <w:rsid w:val="003E24E3"/>
    <w:rsid w:val="003E2FCE"/>
    <w:rsid w:val="003E64F2"/>
    <w:rsid w:val="003F0B04"/>
    <w:rsid w:val="003F0DF9"/>
    <w:rsid w:val="003F0F81"/>
    <w:rsid w:val="003F259B"/>
    <w:rsid w:val="003F36AE"/>
    <w:rsid w:val="003F5806"/>
    <w:rsid w:val="00400C41"/>
    <w:rsid w:val="0040151C"/>
    <w:rsid w:val="004017A5"/>
    <w:rsid w:val="004022F0"/>
    <w:rsid w:val="00405B8E"/>
    <w:rsid w:val="00407C46"/>
    <w:rsid w:val="00410950"/>
    <w:rsid w:val="00410F0D"/>
    <w:rsid w:val="0041174E"/>
    <w:rsid w:val="0041196C"/>
    <w:rsid w:val="00411BB3"/>
    <w:rsid w:val="0041247F"/>
    <w:rsid w:val="00413578"/>
    <w:rsid w:val="0041397E"/>
    <w:rsid w:val="00415226"/>
    <w:rsid w:val="00415E16"/>
    <w:rsid w:val="00421363"/>
    <w:rsid w:val="004221CD"/>
    <w:rsid w:val="00422E16"/>
    <w:rsid w:val="00423150"/>
    <w:rsid w:val="00423BB6"/>
    <w:rsid w:val="00432289"/>
    <w:rsid w:val="00432852"/>
    <w:rsid w:val="00432AA2"/>
    <w:rsid w:val="00433BEE"/>
    <w:rsid w:val="00435B3C"/>
    <w:rsid w:val="00437276"/>
    <w:rsid w:val="00437891"/>
    <w:rsid w:val="004379B0"/>
    <w:rsid w:val="004409DA"/>
    <w:rsid w:val="00441687"/>
    <w:rsid w:val="00441B14"/>
    <w:rsid w:val="00441EBF"/>
    <w:rsid w:val="00442729"/>
    <w:rsid w:val="0044288C"/>
    <w:rsid w:val="00442BD4"/>
    <w:rsid w:val="00444A48"/>
    <w:rsid w:val="00444B39"/>
    <w:rsid w:val="00445850"/>
    <w:rsid w:val="00446485"/>
    <w:rsid w:val="004470DD"/>
    <w:rsid w:val="00447319"/>
    <w:rsid w:val="0045098E"/>
    <w:rsid w:val="0045297C"/>
    <w:rsid w:val="004534CE"/>
    <w:rsid w:val="004539F3"/>
    <w:rsid w:val="00453F24"/>
    <w:rsid w:val="004557EF"/>
    <w:rsid w:val="00455B1A"/>
    <w:rsid w:val="00457B4F"/>
    <w:rsid w:val="00457C04"/>
    <w:rsid w:val="00462654"/>
    <w:rsid w:val="00463B04"/>
    <w:rsid w:val="00464D66"/>
    <w:rsid w:val="004713D7"/>
    <w:rsid w:val="00471FF6"/>
    <w:rsid w:val="00473EC0"/>
    <w:rsid w:val="00474657"/>
    <w:rsid w:val="004753B6"/>
    <w:rsid w:val="004762A1"/>
    <w:rsid w:val="00477E17"/>
    <w:rsid w:val="00480994"/>
    <w:rsid w:val="00483C57"/>
    <w:rsid w:val="0048476C"/>
    <w:rsid w:val="00484CAE"/>
    <w:rsid w:val="004852DC"/>
    <w:rsid w:val="00490FF7"/>
    <w:rsid w:val="00491D62"/>
    <w:rsid w:val="00492972"/>
    <w:rsid w:val="004931B2"/>
    <w:rsid w:val="004941F6"/>
    <w:rsid w:val="00496E1C"/>
    <w:rsid w:val="00497435"/>
    <w:rsid w:val="00497BDF"/>
    <w:rsid w:val="004A3ECC"/>
    <w:rsid w:val="004A42DF"/>
    <w:rsid w:val="004A47F0"/>
    <w:rsid w:val="004A487F"/>
    <w:rsid w:val="004A4BD2"/>
    <w:rsid w:val="004A4D37"/>
    <w:rsid w:val="004A56DB"/>
    <w:rsid w:val="004A6177"/>
    <w:rsid w:val="004A7A02"/>
    <w:rsid w:val="004B14B4"/>
    <w:rsid w:val="004B1655"/>
    <w:rsid w:val="004B1C93"/>
    <w:rsid w:val="004B3121"/>
    <w:rsid w:val="004B7859"/>
    <w:rsid w:val="004C0D44"/>
    <w:rsid w:val="004C1B1B"/>
    <w:rsid w:val="004C24BA"/>
    <w:rsid w:val="004C3CB3"/>
    <w:rsid w:val="004C69B3"/>
    <w:rsid w:val="004C6FD8"/>
    <w:rsid w:val="004C788B"/>
    <w:rsid w:val="004D0711"/>
    <w:rsid w:val="004D0C85"/>
    <w:rsid w:val="004D1054"/>
    <w:rsid w:val="004D14C1"/>
    <w:rsid w:val="004D2811"/>
    <w:rsid w:val="004D4815"/>
    <w:rsid w:val="004D4D62"/>
    <w:rsid w:val="004D72F2"/>
    <w:rsid w:val="004E1116"/>
    <w:rsid w:val="004E1525"/>
    <w:rsid w:val="004E1852"/>
    <w:rsid w:val="004E1870"/>
    <w:rsid w:val="004E2916"/>
    <w:rsid w:val="004E34A5"/>
    <w:rsid w:val="004E35E6"/>
    <w:rsid w:val="004E3630"/>
    <w:rsid w:val="004E378D"/>
    <w:rsid w:val="004E4530"/>
    <w:rsid w:val="004F008C"/>
    <w:rsid w:val="004F1306"/>
    <w:rsid w:val="004F1BE0"/>
    <w:rsid w:val="004F2CF4"/>
    <w:rsid w:val="004F3DA7"/>
    <w:rsid w:val="004F3DBC"/>
    <w:rsid w:val="004F4A2B"/>
    <w:rsid w:val="004F4BE0"/>
    <w:rsid w:val="004F6F70"/>
    <w:rsid w:val="00500DF9"/>
    <w:rsid w:val="005019A2"/>
    <w:rsid w:val="00502168"/>
    <w:rsid w:val="0050333F"/>
    <w:rsid w:val="00503496"/>
    <w:rsid w:val="00503B0C"/>
    <w:rsid w:val="0050425B"/>
    <w:rsid w:val="005044A2"/>
    <w:rsid w:val="00504871"/>
    <w:rsid w:val="00504FA6"/>
    <w:rsid w:val="005054A9"/>
    <w:rsid w:val="005056AF"/>
    <w:rsid w:val="00505ADC"/>
    <w:rsid w:val="00505BFF"/>
    <w:rsid w:val="0050713E"/>
    <w:rsid w:val="005103E5"/>
    <w:rsid w:val="00511245"/>
    <w:rsid w:val="00511934"/>
    <w:rsid w:val="00513645"/>
    <w:rsid w:val="0051470A"/>
    <w:rsid w:val="00517DCA"/>
    <w:rsid w:val="00521BD2"/>
    <w:rsid w:val="005243B6"/>
    <w:rsid w:val="0052542E"/>
    <w:rsid w:val="005256D3"/>
    <w:rsid w:val="00525940"/>
    <w:rsid w:val="00525B8A"/>
    <w:rsid w:val="005301A9"/>
    <w:rsid w:val="00532AB2"/>
    <w:rsid w:val="005352D7"/>
    <w:rsid w:val="00535512"/>
    <w:rsid w:val="0053604E"/>
    <w:rsid w:val="00536939"/>
    <w:rsid w:val="00540E3D"/>
    <w:rsid w:val="0054193C"/>
    <w:rsid w:val="00542A01"/>
    <w:rsid w:val="005464CC"/>
    <w:rsid w:val="00550650"/>
    <w:rsid w:val="00550738"/>
    <w:rsid w:val="005535EE"/>
    <w:rsid w:val="00553D4B"/>
    <w:rsid w:val="0055495B"/>
    <w:rsid w:val="005550D5"/>
    <w:rsid w:val="00555742"/>
    <w:rsid w:val="005562CA"/>
    <w:rsid w:val="00556A85"/>
    <w:rsid w:val="00557B66"/>
    <w:rsid w:val="00563FD6"/>
    <w:rsid w:val="00565715"/>
    <w:rsid w:val="005668F9"/>
    <w:rsid w:val="005675EA"/>
    <w:rsid w:val="00570848"/>
    <w:rsid w:val="00572478"/>
    <w:rsid w:val="005742AD"/>
    <w:rsid w:val="0058011B"/>
    <w:rsid w:val="00583565"/>
    <w:rsid w:val="00585AFA"/>
    <w:rsid w:val="00586D0C"/>
    <w:rsid w:val="00586EE0"/>
    <w:rsid w:val="00587345"/>
    <w:rsid w:val="0059314A"/>
    <w:rsid w:val="005940C3"/>
    <w:rsid w:val="005941AB"/>
    <w:rsid w:val="00594EE9"/>
    <w:rsid w:val="0059749B"/>
    <w:rsid w:val="005A0AE7"/>
    <w:rsid w:val="005A1384"/>
    <w:rsid w:val="005A241D"/>
    <w:rsid w:val="005A2A90"/>
    <w:rsid w:val="005A320C"/>
    <w:rsid w:val="005A39F2"/>
    <w:rsid w:val="005A473F"/>
    <w:rsid w:val="005A5442"/>
    <w:rsid w:val="005A75BF"/>
    <w:rsid w:val="005B3609"/>
    <w:rsid w:val="005B3926"/>
    <w:rsid w:val="005B44E3"/>
    <w:rsid w:val="005B466F"/>
    <w:rsid w:val="005B619C"/>
    <w:rsid w:val="005B6827"/>
    <w:rsid w:val="005B6978"/>
    <w:rsid w:val="005C0D77"/>
    <w:rsid w:val="005C0EF7"/>
    <w:rsid w:val="005C208F"/>
    <w:rsid w:val="005C219F"/>
    <w:rsid w:val="005C2A1B"/>
    <w:rsid w:val="005C2A87"/>
    <w:rsid w:val="005C2D01"/>
    <w:rsid w:val="005C2E13"/>
    <w:rsid w:val="005C365D"/>
    <w:rsid w:val="005C36A9"/>
    <w:rsid w:val="005C4945"/>
    <w:rsid w:val="005C51AA"/>
    <w:rsid w:val="005C5422"/>
    <w:rsid w:val="005C5552"/>
    <w:rsid w:val="005C5A25"/>
    <w:rsid w:val="005C5CC6"/>
    <w:rsid w:val="005C6D6F"/>
    <w:rsid w:val="005D0009"/>
    <w:rsid w:val="005D211D"/>
    <w:rsid w:val="005D30E0"/>
    <w:rsid w:val="005D37A4"/>
    <w:rsid w:val="005D56AD"/>
    <w:rsid w:val="005D5B5B"/>
    <w:rsid w:val="005D6C09"/>
    <w:rsid w:val="005D71B2"/>
    <w:rsid w:val="005E197E"/>
    <w:rsid w:val="005E2B65"/>
    <w:rsid w:val="005E40EB"/>
    <w:rsid w:val="005E4F39"/>
    <w:rsid w:val="005E53C8"/>
    <w:rsid w:val="005E6DEC"/>
    <w:rsid w:val="005E707C"/>
    <w:rsid w:val="005E7471"/>
    <w:rsid w:val="005F0F2E"/>
    <w:rsid w:val="005F2887"/>
    <w:rsid w:val="005F3164"/>
    <w:rsid w:val="005F566B"/>
    <w:rsid w:val="006010D5"/>
    <w:rsid w:val="0060162E"/>
    <w:rsid w:val="006029A9"/>
    <w:rsid w:val="00602C59"/>
    <w:rsid w:val="00603B19"/>
    <w:rsid w:val="00605998"/>
    <w:rsid w:val="00605BAE"/>
    <w:rsid w:val="00606AA4"/>
    <w:rsid w:val="00607343"/>
    <w:rsid w:val="00607D04"/>
    <w:rsid w:val="0061006D"/>
    <w:rsid w:val="0061290F"/>
    <w:rsid w:val="00615DDB"/>
    <w:rsid w:val="00615DEB"/>
    <w:rsid w:val="00615E0B"/>
    <w:rsid w:val="00615E75"/>
    <w:rsid w:val="006177E3"/>
    <w:rsid w:val="00617C16"/>
    <w:rsid w:val="0062067C"/>
    <w:rsid w:val="006209E4"/>
    <w:rsid w:val="0062365F"/>
    <w:rsid w:val="00623742"/>
    <w:rsid w:val="0062478B"/>
    <w:rsid w:val="006252A4"/>
    <w:rsid w:val="006256BC"/>
    <w:rsid w:val="00625727"/>
    <w:rsid w:val="006265BA"/>
    <w:rsid w:val="00630B5C"/>
    <w:rsid w:val="006331FF"/>
    <w:rsid w:val="00633897"/>
    <w:rsid w:val="00633A8F"/>
    <w:rsid w:val="006346AD"/>
    <w:rsid w:val="006346ED"/>
    <w:rsid w:val="0063492B"/>
    <w:rsid w:val="00636827"/>
    <w:rsid w:val="006373ED"/>
    <w:rsid w:val="00637C0D"/>
    <w:rsid w:val="00640E2E"/>
    <w:rsid w:val="0064317E"/>
    <w:rsid w:val="00643FDF"/>
    <w:rsid w:val="006440A3"/>
    <w:rsid w:val="006442AB"/>
    <w:rsid w:val="006458BA"/>
    <w:rsid w:val="00645B10"/>
    <w:rsid w:val="00646178"/>
    <w:rsid w:val="0064672D"/>
    <w:rsid w:val="006503F4"/>
    <w:rsid w:val="006519CB"/>
    <w:rsid w:val="006609DA"/>
    <w:rsid w:val="00660EF9"/>
    <w:rsid w:val="00662D19"/>
    <w:rsid w:val="006647EF"/>
    <w:rsid w:val="00664A66"/>
    <w:rsid w:val="00665F51"/>
    <w:rsid w:val="00667BD2"/>
    <w:rsid w:val="006715EB"/>
    <w:rsid w:val="006730FD"/>
    <w:rsid w:val="00673112"/>
    <w:rsid w:val="0067333D"/>
    <w:rsid w:val="0067505C"/>
    <w:rsid w:val="006755C1"/>
    <w:rsid w:val="00675D89"/>
    <w:rsid w:val="00677FD7"/>
    <w:rsid w:val="00681AD6"/>
    <w:rsid w:val="00681D7C"/>
    <w:rsid w:val="006836F2"/>
    <w:rsid w:val="006843AF"/>
    <w:rsid w:val="00684F8C"/>
    <w:rsid w:val="006852CD"/>
    <w:rsid w:val="00690E0A"/>
    <w:rsid w:val="0069169D"/>
    <w:rsid w:val="00692B46"/>
    <w:rsid w:val="006933C0"/>
    <w:rsid w:val="0069439A"/>
    <w:rsid w:val="006947AC"/>
    <w:rsid w:val="0069556D"/>
    <w:rsid w:val="006A01FD"/>
    <w:rsid w:val="006A048B"/>
    <w:rsid w:val="006A35B0"/>
    <w:rsid w:val="006A3673"/>
    <w:rsid w:val="006A3D34"/>
    <w:rsid w:val="006A4AA0"/>
    <w:rsid w:val="006A714B"/>
    <w:rsid w:val="006A7C44"/>
    <w:rsid w:val="006B0404"/>
    <w:rsid w:val="006B2D52"/>
    <w:rsid w:val="006B3DD5"/>
    <w:rsid w:val="006B48E9"/>
    <w:rsid w:val="006B6D27"/>
    <w:rsid w:val="006B7117"/>
    <w:rsid w:val="006C0017"/>
    <w:rsid w:val="006C336F"/>
    <w:rsid w:val="006C3B2B"/>
    <w:rsid w:val="006C4790"/>
    <w:rsid w:val="006C6982"/>
    <w:rsid w:val="006D09C7"/>
    <w:rsid w:val="006D1555"/>
    <w:rsid w:val="006D2ECC"/>
    <w:rsid w:val="006D38E4"/>
    <w:rsid w:val="006D390F"/>
    <w:rsid w:val="006D3EA4"/>
    <w:rsid w:val="006D4DC5"/>
    <w:rsid w:val="006D5003"/>
    <w:rsid w:val="006D5214"/>
    <w:rsid w:val="006D63B7"/>
    <w:rsid w:val="006E1BEE"/>
    <w:rsid w:val="006E2DC4"/>
    <w:rsid w:val="006E32D6"/>
    <w:rsid w:val="006E368D"/>
    <w:rsid w:val="006E3BC9"/>
    <w:rsid w:val="006E6844"/>
    <w:rsid w:val="006E6A46"/>
    <w:rsid w:val="006E781F"/>
    <w:rsid w:val="006F0B0A"/>
    <w:rsid w:val="006F2011"/>
    <w:rsid w:val="006F37FF"/>
    <w:rsid w:val="006F4B3B"/>
    <w:rsid w:val="006F6461"/>
    <w:rsid w:val="006F6767"/>
    <w:rsid w:val="006F722F"/>
    <w:rsid w:val="006F72B8"/>
    <w:rsid w:val="007016D2"/>
    <w:rsid w:val="00701D5C"/>
    <w:rsid w:val="007035D8"/>
    <w:rsid w:val="00706786"/>
    <w:rsid w:val="007101C7"/>
    <w:rsid w:val="00710AE0"/>
    <w:rsid w:val="0071102C"/>
    <w:rsid w:val="0071408D"/>
    <w:rsid w:val="00714443"/>
    <w:rsid w:val="0071673A"/>
    <w:rsid w:val="00716DD7"/>
    <w:rsid w:val="00717518"/>
    <w:rsid w:val="007178BD"/>
    <w:rsid w:val="007201F2"/>
    <w:rsid w:val="00720388"/>
    <w:rsid w:val="00720D37"/>
    <w:rsid w:val="00720FCF"/>
    <w:rsid w:val="00722D0C"/>
    <w:rsid w:val="0072341F"/>
    <w:rsid w:val="00724664"/>
    <w:rsid w:val="00726C67"/>
    <w:rsid w:val="0073014A"/>
    <w:rsid w:val="00730EF1"/>
    <w:rsid w:val="00731458"/>
    <w:rsid w:val="007321A9"/>
    <w:rsid w:val="00732A33"/>
    <w:rsid w:val="00732DC5"/>
    <w:rsid w:val="00734117"/>
    <w:rsid w:val="007346A4"/>
    <w:rsid w:val="00737892"/>
    <w:rsid w:val="00737DD5"/>
    <w:rsid w:val="0074070F"/>
    <w:rsid w:val="007415DC"/>
    <w:rsid w:val="00741962"/>
    <w:rsid w:val="007432CB"/>
    <w:rsid w:val="007432E5"/>
    <w:rsid w:val="00743A67"/>
    <w:rsid w:val="007457B6"/>
    <w:rsid w:val="00745D7D"/>
    <w:rsid w:val="0074612A"/>
    <w:rsid w:val="007470CC"/>
    <w:rsid w:val="00750928"/>
    <w:rsid w:val="007527D7"/>
    <w:rsid w:val="00752897"/>
    <w:rsid w:val="00752993"/>
    <w:rsid w:val="007536CE"/>
    <w:rsid w:val="007536EF"/>
    <w:rsid w:val="00756908"/>
    <w:rsid w:val="00757504"/>
    <w:rsid w:val="00762D65"/>
    <w:rsid w:val="00763749"/>
    <w:rsid w:val="007673DD"/>
    <w:rsid w:val="00771E35"/>
    <w:rsid w:val="007732A3"/>
    <w:rsid w:val="00775B48"/>
    <w:rsid w:val="00775DE0"/>
    <w:rsid w:val="00777CC2"/>
    <w:rsid w:val="00780765"/>
    <w:rsid w:val="00780C7A"/>
    <w:rsid w:val="007812F0"/>
    <w:rsid w:val="00783310"/>
    <w:rsid w:val="00786FF1"/>
    <w:rsid w:val="00787C2A"/>
    <w:rsid w:val="00790C7A"/>
    <w:rsid w:val="00790FE2"/>
    <w:rsid w:val="00791AAA"/>
    <w:rsid w:val="00797AAA"/>
    <w:rsid w:val="007A13FF"/>
    <w:rsid w:val="007A39EE"/>
    <w:rsid w:val="007A74B4"/>
    <w:rsid w:val="007A78E4"/>
    <w:rsid w:val="007A7E3B"/>
    <w:rsid w:val="007B1FA2"/>
    <w:rsid w:val="007B5D25"/>
    <w:rsid w:val="007C0F29"/>
    <w:rsid w:val="007C0F48"/>
    <w:rsid w:val="007C1B20"/>
    <w:rsid w:val="007C1EA1"/>
    <w:rsid w:val="007C4EEF"/>
    <w:rsid w:val="007C6B2A"/>
    <w:rsid w:val="007D1C80"/>
    <w:rsid w:val="007D29A1"/>
    <w:rsid w:val="007D3395"/>
    <w:rsid w:val="007D377C"/>
    <w:rsid w:val="007D46D7"/>
    <w:rsid w:val="007D627E"/>
    <w:rsid w:val="007E06E1"/>
    <w:rsid w:val="007E071A"/>
    <w:rsid w:val="007E0E7A"/>
    <w:rsid w:val="007E2722"/>
    <w:rsid w:val="007E3DC6"/>
    <w:rsid w:val="007E4484"/>
    <w:rsid w:val="007E64CA"/>
    <w:rsid w:val="007E69E0"/>
    <w:rsid w:val="007E6DA5"/>
    <w:rsid w:val="007E7424"/>
    <w:rsid w:val="007E7D28"/>
    <w:rsid w:val="007F36B7"/>
    <w:rsid w:val="007F3FEA"/>
    <w:rsid w:val="007F4F4E"/>
    <w:rsid w:val="007F722B"/>
    <w:rsid w:val="008024F0"/>
    <w:rsid w:val="00802768"/>
    <w:rsid w:val="00802C7A"/>
    <w:rsid w:val="00802CCB"/>
    <w:rsid w:val="00803A92"/>
    <w:rsid w:val="00805693"/>
    <w:rsid w:val="008058A3"/>
    <w:rsid w:val="008079E0"/>
    <w:rsid w:val="008102AA"/>
    <w:rsid w:val="0081152F"/>
    <w:rsid w:val="00811F1D"/>
    <w:rsid w:val="00814E5A"/>
    <w:rsid w:val="00816F57"/>
    <w:rsid w:val="008175D7"/>
    <w:rsid w:val="0082031A"/>
    <w:rsid w:val="00820BAD"/>
    <w:rsid w:val="00820EB7"/>
    <w:rsid w:val="00820F52"/>
    <w:rsid w:val="00821CE5"/>
    <w:rsid w:val="008222DD"/>
    <w:rsid w:val="0082313B"/>
    <w:rsid w:val="008233BA"/>
    <w:rsid w:val="0082413E"/>
    <w:rsid w:val="00824E99"/>
    <w:rsid w:val="00826643"/>
    <w:rsid w:val="00826B40"/>
    <w:rsid w:val="0082792F"/>
    <w:rsid w:val="008321BF"/>
    <w:rsid w:val="008333BE"/>
    <w:rsid w:val="00833F4C"/>
    <w:rsid w:val="00835C10"/>
    <w:rsid w:val="0083669A"/>
    <w:rsid w:val="00837B98"/>
    <w:rsid w:val="00840899"/>
    <w:rsid w:val="00840D4D"/>
    <w:rsid w:val="0084212A"/>
    <w:rsid w:val="00842A9B"/>
    <w:rsid w:val="00843179"/>
    <w:rsid w:val="008431E0"/>
    <w:rsid w:val="00845450"/>
    <w:rsid w:val="0084639D"/>
    <w:rsid w:val="00847103"/>
    <w:rsid w:val="008475AA"/>
    <w:rsid w:val="00847B61"/>
    <w:rsid w:val="00857C78"/>
    <w:rsid w:val="0086014C"/>
    <w:rsid w:val="00860462"/>
    <w:rsid w:val="008630AA"/>
    <w:rsid w:val="0086356F"/>
    <w:rsid w:val="00865CCC"/>
    <w:rsid w:val="0086639F"/>
    <w:rsid w:val="00866E77"/>
    <w:rsid w:val="00870EDE"/>
    <w:rsid w:val="00871425"/>
    <w:rsid w:val="00871628"/>
    <w:rsid w:val="00872CB5"/>
    <w:rsid w:val="00873ADF"/>
    <w:rsid w:val="0087429F"/>
    <w:rsid w:val="00874ECB"/>
    <w:rsid w:val="00875244"/>
    <w:rsid w:val="00876118"/>
    <w:rsid w:val="008776B2"/>
    <w:rsid w:val="00877AE9"/>
    <w:rsid w:val="008804F6"/>
    <w:rsid w:val="00880D60"/>
    <w:rsid w:val="00880E2E"/>
    <w:rsid w:val="00881401"/>
    <w:rsid w:val="00881A34"/>
    <w:rsid w:val="008834E6"/>
    <w:rsid w:val="00883779"/>
    <w:rsid w:val="008872DB"/>
    <w:rsid w:val="008903DB"/>
    <w:rsid w:val="00891996"/>
    <w:rsid w:val="008930E1"/>
    <w:rsid w:val="0089323B"/>
    <w:rsid w:val="00893542"/>
    <w:rsid w:val="008941EE"/>
    <w:rsid w:val="008944C0"/>
    <w:rsid w:val="008A1A50"/>
    <w:rsid w:val="008A4B0C"/>
    <w:rsid w:val="008B0408"/>
    <w:rsid w:val="008B1520"/>
    <w:rsid w:val="008B224F"/>
    <w:rsid w:val="008B2414"/>
    <w:rsid w:val="008B2CEB"/>
    <w:rsid w:val="008B31BE"/>
    <w:rsid w:val="008B4678"/>
    <w:rsid w:val="008B5118"/>
    <w:rsid w:val="008B54A6"/>
    <w:rsid w:val="008B6DBA"/>
    <w:rsid w:val="008C23A4"/>
    <w:rsid w:val="008C4546"/>
    <w:rsid w:val="008C4AAD"/>
    <w:rsid w:val="008C60A4"/>
    <w:rsid w:val="008D06A1"/>
    <w:rsid w:val="008D0C1C"/>
    <w:rsid w:val="008D15D2"/>
    <w:rsid w:val="008D185D"/>
    <w:rsid w:val="008D231B"/>
    <w:rsid w:val="008D2A04"/>
    <w:rsid w:val="008D3154"/>
    <w:rsid w:val="008D3430"/>
    <w:rsid w:val="008D452E"/>
    <w:rsid w:val="008D5E5C"/>
    <w:rsid w:val="008D6A9D"/>
    <w:rsid w:val="008D71AA"/>
    <w:rsid w:val="008D7537"/>
    <w:rsid w:val="008D779B"/>
    <w:rsid w:val="008D77FF"/>
    <w:rsid w:val="008E0E62"/>
    <w:rsid w:val="008E3DC0"/>
    <w:rsid w:val="008E741E"/>
    <w:rsid w:val="008E7B90"/>
    <w:rsid w:val="008F0098"/>
    <w:rsid w:val="008F13DC"/>
    <w:rsid w:val="008F4130"/>
    <w:rsid w:val="008F46FE"/>
    <w:rsid w:val="008F4BC8"/>
    <w:rsid w:val="009004DB"/>
    <w:rsid w:val="00900BB8"/>
    <w:rsid w:val="00901739"/>
    <w:rsid w:val="00903CB8"/>
    <w:rsid w:val="00903E60"/>
    <w:rsid w:val="0090455C"/>
    <w:rsid w:val="009063D8"/>
    <w:rsid w:val="00911644"/>
    <w:rsid w:val="009118F2"/>
    <w:rsid w:val="00912299"/>
    <w:rsid w:val="00913212"/>
    <w:rsid w:val="00916C33"/>
    <w:rsid w:val="00917733"/>
    <w:rsid w:val="009219AC"/>
    <w:rsid w:val="00922102"/>
    <w:rsid w:val="00922EC9"/>
    <w:rsid w:val="0092319A"/>
    <w:rsid w:val="009249A2"/>
    <w:rsid w:val="00924EC8"/>
    <w:rsid w:val="00926453"/>
    <w:rsid w:val="00926E08"/>
    <w:rsid w:val="00930286"/>
    <w:rsid w:val="00931977"/>
    <w:rsid w:val="00934077"/>
    <w:rsid w:val="00934B56"/>
    <w:rsid w:val="00934E18"/>
    <w:rsid w:val="00935F49"/>
    <w:rsid w:val="0093606C"/>
    <w:rsid w:val="0093695F"/>
    <w:rsid w:val="00937376"/>
    <w:rsid w:val="009404D7"/>
    <w:rsid w:val="00940787"/>
    <w:rsid w:val="00941271"/>
    <w:rsid w:val="009420F7"/>
    <w:rsid w:val="00942FD1"/>
    <w:rsid w:val="0094402C"/>
    <w:rsid w:val="009451B9"/>
    <w:rsid w:val="009502B1"/>
    <w:rsid w:val="0095074D"/>
    <w:rsid w:val="00950BAF"/>
    <w:rsid w:val="00951793"/>
    <w:rsid w:val="00951F35"/>
    <w:rsid w:val="00953CEC"/>
    <w:rsid w:val="0095471E"/>
    <w:rsid w:val="00954CFC"/>
    <w:rsid w:val="00957309"/>
    <w:rsid w:val="00957E43"/>
    <w:rsid w:val="0096008A"/>
    <w:rsid w:val="009602AE"/>
    <w:rsid w:val="009608F3"/>
    <w:rsid w:val="00960E85"/>
    <w:rsid w:val="009617CA"/>
    <w:rsid w:val="00964304"/>
    <w:rsid w:val="009661FE"/>
    <w:rsid w:val="00966C9B"/>
    <w:rsid w:val="00966D91"/>
    <w:rsid w:val="009706CB"/>
    <w:rsid w:val="00970AAA"/>
    <w:rsid w:val="009731FD"/>
    <w:rsid w:val="009742CB"/>
    <w:rsid w:val="0097597E"/>
    <w:rsid w:val="00975BAE"/>
    <w:rsid w:val="0097675E"/>
    <w:rsid w:val="00977021"/>
    <w:rsid w:val="00981330"/>
    <w:rsid w:val="009815B4"/>
    <w:rsid w:val="009820DC"/>
    <w:rsid w:val="0098313D"/>
    <w:rsid w:val="00983961"/>
    <w:rsid w:val="009840B8"/>
    <w:rsid w:val="00984A2A"/>
    <w:rsid w:val="00984E7D"/>
    <w:rsid w:val="0098662B"/>
    <w:rsid w:val="009905DD"/>
    <w:rsid w:val="00990917"/>
    <w:rsid w:val="00991112"/>
    <w:rsid w:val="00992120"/>
    <w:rsid w:val="00993490"/>
    <w:rsid w:val="00994AA0"/>
    <w:rsid w:val="00994D1E"/>
    <w:rsid w:val="0099583B"/>
    <w:rsid w:val="00995D7E"/>
    <w:rsid w:val="009A2DB7"/>
    <w:rsid w:val="009A4EF6"/>
    <w:rsid w:val="009A4F09"/>
    <w:rsid w:val="009A5A37"/>
    <w:rsid w:val="009A6BDB"/>
    <w:rsid w:val="009A6C61"/>
    <w:rsid w:val="009A7A9A"/>
    <w:rsid w:val="009B08BE"/>
    <w:rsid w:val="009B3229"/>
    <w:rsid w:val="009B48F0"/>
    <w:rsid w:val="009B4D85"/>
    <w:rsid w:val="009B50AA"/>
    <w:rsid w:val="009B6EC3"/>
    <w:rsid w:val="009B7911"/>
    <w:rsid w:val="009C1ACD"/>
    <w:rsid w:val="009C2E7F"/>
    <w:rsid w:val="009C4601"/>
    <w:rsid w:val="009C4727"/>
    <w:rsid w:val="009C4F85"/>
    <w:rsid w:val="009C6E61"/>
    <w:rsid w:val="009C7E60"/>
    <w:rsid w:val="009D1BA6"/>
    <w:rsid w:val="009D1FE5"/>
    <w:rsid w:val="009D228A"/>
    <w:rsid w:val="009D5265"/>
    <w:rsid w:val="009D7DB7"/>
    <w:rsid w:val="009E159C"/>
    <w:rsid w:val="009E1D53"/>
    <w:rsid w:val="009E44D0"/>
    <w:rsid w:val="009E489A"/>
    <w:rsid w:val="009E50CA"/>
    <w:rsid w:val="009E5C7A"/>
    <w:rsid w:val="009E6EA5"/>
    <w:rsid w:val="009E7D46"/>
    <w:rsid w:val="009F29F2"/>
    <w:rsid w:val="009F42FA"/>
    <w:rsid w:val="009F507B"/>
    <w:rsid w:val="009F5801"/>
    <w:rsid w:val="009F6F55"/>
    <w:rsid w:val="009F7594"/>
    <w:rsid w:val="00A000AB"/>
    <w:rsid w:val="00A00ABB"/>
    <w:rsid w:val="00A017D5"/>
    <w:rsid w:val="00A03967"/>
    <w:rsid w:val="00A039A0"/>
    <w:rsid w:val="00A051AD"/>
    <w:rsid w:val="00A10C91"/>
    <w:rsid w:val="00A15B61"/>
    <w:rsid w:val="00A1650C"/>
    <w:rsid w:val="00A1657A"/>
    <w:rsid w:val="00A173DC"/>
    <w:rsid w:val="00A17829"/>
    <w:rsid w:val="00A20459"/>
    <w:rsid w:val="00A2053E"/>
    <w:rsid w:val="00A2076C"/>
    <w:rsid w:val="00A242C5"/>
    <w:rsid w:val="00A262AE"/>
    <w:rsid w:val="00A26F06"/>
    <w:rsid w:val="00A26FD4"/>
    <w:rsid w:val="00A33B52"/>
    <w:rsid w:val="00A3473E"/>
    <w:rsid w:val="00A351D6"/>
    <w:rsid w:val="00A36774"/>
    <w:rsid w:val="00A409D8"/>
    <w:rsid w:val="00A40E2C"/>
    <w:rsid w:val="00A42745"/>
    <w:rsid w:val="00A43148"/>
    <w:rsid w:val="00A452D6"/>
    <w:rsid w:val="00A45A7E"/>
    <w:rsid w:val="00A4756E"/>
    <w:rsid w:val="00A47936"/>
    <w:rsid w:val="00A50498"/>
    <w:rsid w:val="00A5452B"/>
    <w:rsid w:val="00A54E5A"/>
    <w:rsid w:val="00A5522F"/>
    <w:rsid w:val="00A55DB2"/>
    <w:rsid w:val="00A579CB"/>
    <w:rsid w:val="00A621E0"/>
    <w:rsid w:val="00A659F0"/>
    <w:rsid w:val="00A66FF0"/>
    <w:rsid w:val="00A6710E"/>
    <w:rsid w:val="00A677D4"/>
    <w:rsid w:val="00A67CD2"/>
    <w:rsid w:val="00A73221"/>
    <w:rsid w:val="00A7406C"/>
    <w:rsid w:val="00A74FF5"/>
    <w:rsid w:val="00A775E8"/>
    <w:rsid w:val="00A81D7B"/>
    <w:rsid w:val="00A81E4B"/>
    <w:rsid w:val="00A82632"/>
    <w:rsid w:val="00A82B49"/>
    <w:rsid w:val="00A85472"/>
    <w:rsid w:val="00A871D2"/>
    <w:rsid w:val="00A8727E"/>
    <w:rsid w:val="00A91EC0"/>
    <w:rsid w:val="00A9366D"/>
    <w:rsid w:val="00A941FB"/>
    <w:rsid w:val="00A946DE"/>
    <w:rsid w:val="00A958C2"/>
    <w:rsid w:val="00A96A0B"/>
    <w:rsid w:val="00AA1FC1"/>
    <w:rsid w:val="00AA4881"/>
    <w:rsid w:val="00AA6977"/>
    <w:rsid w:val="00AA79A3"/>
    <w:rsid w:val="00AB18FC"/>
    <w:rsid w:val="00AB3EB4"/>
    <w:rsid w:val="00AB52F7"/>
    <w:rsid w:val="00AB716A"/>
    <w:rsid w:val="00AC260E"/>
    <w:rsid w:val="00AC2758"/>
    <w:rsid w:val="00AC3641"/>
    <w:rsid w:val="00AC3983"/>
    <w:rsid w:val="00AC3B20"/>
    <w:rsid w:val="00AC3BB3"/>
    <w:rsid w:val="00AC4BE8"/>
    <w:rsid w:val="00AC4F41"/>
    <w:rsid w:val="00AC5270"/>
    <w:rsid w:val="00AC5B78"/>
    <w:rsid w:val="00AC5C80"/>
    <w:rsid w:val="00AC6136"/>
    <w:rsid w:val="00AC70B8"/>
    <w:rsid w:val="00AD1331"/>
    <w:rsid w:val="00AD331E"/>
    <w:rsid w:val="00AD39CC"/>
    <w:rsid w:val="00AD49B5"/>
    <w:rsid w:val="00AD594D"/>
    <w:rsid w:val="00AE0435"/>
    <w:rsid w:val="00AE0688"/>
    <w:rsid w:val="00AE0C5E"/>
    <w:rsid w:val="00AE12E8"/>
    <w:rsid w:val="00AE1976"/>
    <w:rsid w:val="00AE1F60"/>
    <w:rsid w:val="00AE2E94"/>
    <w:rsid w:val="00AE455C"/>
    <w:rsid w:val="00AE670F"/>
    <w:rsid w:val="00AF0122"/>
    <w:rsid w:val="00AF0C5B"/>
    <w:rsid w:val="00AF24C7"/>
    <w:rsid w:val="00AF44FD"/>
    <w:rsid w:val="00AF6A18"/>
    <w:rsid w:val="00B02C76"/>
    <w:rsid w:val="00B02DE1"/>
    <w:rsid w:val="00B037A9"/>
    <w:rsid w:val="00B03949"/>
    <w:rsid w:val="00B03C79"/>
    <w:rsid w:val="00B0511C"/>
    <w:rsid w:val="00B05206"/>
    <w:rsid w:val="00B0772E"/>
    <w:rsid w:val="00B10DD3"/>
    <w:rsid w:val="00B10F98"/>
    <w:rsid w:val="00B128E3"/>
    <w:rsid w:val="00B12FD6"/>
    <w:rsid w:val="00B133C0"/>
    <w:rsid w:val="00B14EE2"/>
    <w:rsid w:val="00B1695C"/>
    <w:rsid w:val="00B16E47"/>
    <w:rsid w:val="00B203E1"/>
    <w:rsid w:val="00B2158A"/>
    <w:rsid w:val="00B2233A"/>
    <w:rsid w:val="00B22879"/>
    <w:rsid w:val="00B22AD3"/>
    <w:rsid w:val="00B2521D"/>
    <w:rsid w:val="00B25306"/>
    <w:rsid w:val="00B306CF"/>
    <w:rsid w:val="00B31B50"/>
    <w:rsid w:val="00B31D79"/>
    <w:rsid w:val="00B323A3"/>
    <w:rsid w:val="00B341F4"/>
    <w:rsid w:val="00B36050"/>
    <w:rsid w:val="00B360B9"/>
    <w:rsid w:val="00B366B1"/>
    <w:rsid w:val="00B36A12"/>
    <w:rsid w:val="00B376E1"/>
    <w:rsid w:val="00B401B3"/>
    <w:rsid w:val="00B42C5D"/>
    <w:rsid w:val="00B475B3"/>
    <w:rsid w:val="00B50641"/>
    <w:rsid w:val="00B516B5"/>
    <w:rsid w:val="00B52DB7"/>
    <w:rsid w:val="00B53A46"/>
    <w:rsid w:val="00B557F3"/>
    <w:rsid w:val="00B56CDE"/>
    <w:rsid w:val="00B572B8"/>
    <w:rsid w:val="00B5772B"/>
    <w:rsid w:val="00B603DB"/>
    <w:rsid w:val="00B609F2"/>
    <w:rsid w:val="00B63E7C"/>
    <w:rsid w:val="00B64C71"/>
    <w:rsid w:val="00B65091"/>
    <w:rsid w:val="00B65E81"/>
    <w:rsid w:val="00B7129C"/>
    <w:rsid w:val="00B713F2"/>
    <w:rsid w:val="00B7538A"/>
    <w:rsid w:val="00B76892"/>
    <w:rsid w:val="00B815E4"/>
    <w:rsid w:val="00B81662"/>
    <w:rsid w:val="00B81DFB"/>
    <w:rsid w:val="00B82BB6"/>
    <w:rsid w:val="00B82DAB"/>
    <w:rsid w:val="00B83713"/>
    <w:rsid w:val="00B86143"/>
    <w:rsid w:val="00B8714A"/>
    <w:rsid w:val="00B8765D"/>
    <w:rsid w:val="00B87737"/>
    <w:rsid w:val="00B87CDC"/>
    <w:rsid w:val="00B90C1A"/>
    <w:rsid w:val="00B91C5E"/>
    <w:rsid w:val="00B91D5C"/>
    <w:rsid w:val="00B923A9"/>
    <w:rsid w:val="00B94243"/>
    <w:rsid w:val="00B9476E"/>
    <w:rsid w:val="00B96C67"/>
    <w:rsid w:val="00BA1A7C"/>
    <w:rsid w:val="00BA261D"/>
    <w:rsid w:val="00BA28A6"/>
    <w:rsid w:val="00BA29F6"/>
    <w:rsid w:val="00BA33F2"/>
    <w:rsid w:val="00BA39B1"/>
    <w:rsid w:val="00BA40FA"/>
    <w:rsid w:val="00BA6760"/>
    <w:rsid w:val="00BA6E9D"/>
    <w:rsid w:val="00BA6F6F"/>
    <w:rsid w:val="00BA7B71"/>
    <w:rsid w:val="00BB0E02"/>
    <w:rsid w:val="00BB13C1"/>
    <w:rsid w:val="00BB1B63"/>
    <w:rsid w:val="00BB3414"/>
    <w:rsid w:val="00BB67EA"/>
    <w:rsid w:val="00BB6C23"/>
    <w:rsid w:val="00BB72B9"/>
    <w:rsid w:val="00BC14A1"/>
    <w:rsid w:val="00BC1586"/>
    <w:rsid w:val="00BC18AA"/>
    <w:rsid w:val="00BC30D2"/>
    <w:rsid w:val="00BC331C"/>
    <w:rsid w:val="00BD01CC"/>
    <w:rsid w:val="00BD0912"/>
    <w:rsid w:val="00BD2FBB"/>
    <w:rsid w:val="00BD5E08"/>
    <w:rsid w:val="00BD6759"/>
    <w:rsid w:val="00BE0078"/>
    <w:rsid w:val="00BE0822"/>
    <w:rsid w:val="00BE09CE"/>
    <w:rsid w:val="00BE0B12"/>
    <w:rsid w:val="00BE270D"/>
    <w:rsid w:val="00BE4145"/>
    <w:rsid w:val="00BE48B6"/>
    <w:rsid w:val="00BE4CE5"/>
    <w:rsid w:val="00BE68AE"/>
    <w:rsid w:val="00BE6F6F"/>
    <w:rsid w:val="00BE78AB"/>
    <w:rsid w:val="00BF013D"/>
    <w:rsid w:val="00BF2EA6"/>
    <w:rsid w:val="00BF4F82"/>
    <w:rsid w:val="00BF547B"/>
    <w:rsid w:val="00BF605B"/>
    <w:rsid w:val="00BF727C"/>
    <w:rsid w:val="00C010B2"/>
    <w:rsid w:val="00C010E5"/>
    <w:rsid w:val="00C0232C"/>
    <w:rsid w:val="00C02F7D"/>
    <w:rsid w:val="00C036AE"/>
    <w:rsid w:val="00C03944"/>
    <w:rsid w:val="00C04291"/>
    <w:rsid w:val="00C044BB"/>
    <w:rsid w:val="00C07E22"/>
    <w:rsid w:val="00C10DBC"/>
    <w:rsid w:val="00C1333F"/>
    <w:rsid w:val="00C13D7D"/>
    <w:rsid w:val="00C14C70"/>
    <w:rsid w:val="00C14D07"/>
    <w:rsid w:val="00C1553B"/>
    <w:rsid w:val="00C164E7"/>
    <w:rsid w:val="00C16B1C"/>
    <w:rsid w:val="00C2050F"/>
    <w:rsid w:val="00C20612"/>
    <w:rsid w:val="00C21ECF"/>
    <w:rsid w:val="00C22C73"/>
    <w:rsid w:val="00C23283"/>
    <w:rsid w:val="00C23B03"/>
    <w:rsid w:val="00C24796"/>
    <w:rsid w:val="00C24C0B"/>
    <w:rsid w:val="00C2509E"/>
    <w:rsid w:val="00C252F6"/>
    <w:rsid w:val="00C259E1"/>
    <w:rsid w:val="00C26129"/>
    <w:rsid w:val="00C30A78"/>
    <w:rsid w:val="00C34318"/>
    <w:rsid w:val="00C343BC"/>
    <w:rsid w:val="00C34530"/>
    <w:rsid w:val="00C34793"/>
    <w:rsid w:val="00C37DFD"/>
    <w:rsid w:val="00C4032E"/>
    <w:rsid w:val="00C40544"/>
    <w:rsid w:val="00C41C41"/>
    <w:rsid w:val="00C41F06"/>
    <w:rsid w:val="00C42BC7"/>
    <w:rsid w:val="00C42FBC"/>
    <w:rsid w:val="00C44920"/>
    <w:rsid w:val="00C45019"/>
    <w:rsid w:val="00C45947"/>
    <w:rsid w:val="00C50013"/>
    <w:rsid w:val="00C501BE"/>
    <w:rsid w:val="00C503E2"/>
    <w:rsid w:val="00C5111D"/>
    <w:rsid w:val="00C51C59"/>
    <w:rsid w:val="00C53E9B"/>
    <w:rsid w:val="00C54B46"/>
    <w:rsid w:val="00C5533A"/>
    <w:rsid w:val="00C555A3"/>
    <w:rsid w:val="00C57899"/>
    <w:rsid w:val="00C579DD"/>
    <w:rsid w:val="00C61BE2"/>
    <w:rsid w:val="00C63EBB"/>
    <w:rsid w:val="00C6421C"/>
    <w:rsid w:val="00C642B3"/>
    <w:rsid w:val="00C64FCB"/>
    <w:rsid w:val="00C66A45"/>
    <w:rsid w:val="00C73B06"/>
    <w:rsid w:val="00C74A0E"/>
    <w:rsid w:val="00C75114"/>
    <w:rsid w:val="00C75678"/>
    <w:rsid w:val="00C76203"/>
    <w:rsid w:val="00C7627E"/>
    <w:rsid w:val="00C76C8C"/>
    <w:rsid w:val="00C77F12"/>
    <w:rsid w:val="00C80005"/>
    <w:rsid w:val="00C80BF6"/>
    <w:rsid w:val="00C81335"/>
    <w:rsid w:val="00C8160E"/>
    <w:rsid w:val="00C82707"/>
    <w:rsid w:val="00C82FD4"/>
    <w:rsid w:val="00C8320F"/>
    <w:rsid w:val="00C869A8"/>
    <w:rsid w:val="00C87868"/>
    <w:rsid w:val="00C90604"/>
    <w:rsid w:val="00C907BA"/>
    <w:rsid w:val="00C91AB4"/>
    <w:rsid w:val="00C923AD"/>
    <w:rsid w:val="00C9346C"/>
    <w:rsid w:val="00C94967"/>
    <w:rsid w:val="00C94D6B"/>
    <w:rsid w:val="00C96536"/>
    <w:rsid w:val="00C975A6"/>
    <w:rsid w:val="00CA1C62"/>
    <w:rsid w:val="00CA2C1A"/>
    <w:rsid w:val="00CA758B"/>
    <w:rsid w:val="00CA7804"/>
    <w:rsid w:val="00CB0144"/>
    <w:rsid w:val="00CB08D8"/>
    <w:rsid w:val="00CB165F"/>
    <w:rsid w:val="00CB2068"/>
    <w:rsid w:val="00CB23B9"/>
    <w:rsid w:val="00CB2510"/>
    <w:rsid w:val="00CB5CD9"/>
    <w:rsid w:val="00CB5CFF"/>
    <w:rsid w:val="00CB775D"/>
    <w:rsid w:val="00CC06D0"/>
    <w:rsid w:val="00CC075F"/>
    <w:rsid w:val="00CC0A54"/>
    <w:rsid w:val="00CC3252"/>
    <w:rsid w:val="00CC4260"/>
    <w:rsid w:val="00CC65E2"/>
    <w:rsid w:val="00CC68D0"/>
    <w:rsid w:val="00CC6B41"/>
    <w:rsid w:val="00CC7F51"/>
    <w:rsid w:val="00CD0162"/>
    <w:rsid w:val="00CD1CAF"/>
    <w:rsid w:val="00CD1F02"/>
    <w:rsid w:val="00CD65C6"/>
    <w:rsid w:val="00CD6A5F"/>
    <w:rsid w:val="00CD6FF4"/>
    <w:rsid w:val="00CE228C"/>
    <w:rsid w:val="00CE24F1"/>
    <w:rsid w:val="00CE2B1B"/>
    <w:rsid w:val="00CE5BC1"/>
    <w:rsid w:val="00CE6726"/>
    <w:rsid w:val="00CE74F7"/>
    <w:rsid w:val="00CF0BED"/>
    <w:rsid w:val="00CF299D"/>
    <w:rsid w:val="00CF33CE"/>
    <w:rsid w:val="00CF5592"/>
    <w:rsid w:val="00CF5C2D"/>
    <w:rsid w:val="00CF6408"/>
    <w:rsid w:val="00CF69A1"/>
    <w:rsid w:val="00D01820"/>
    <w:rsid w:val="00D01BC2"/>
    <w:rsid w:val="00D025C6"/>
    <w:rsid w:val="00D03820"/>
    <w:rsid w:val="00D06067"/>
    <w:rsid w:val="00D0673B"/>
    <w:rsid w:val="00D11AC6"/>
    <w:rsid w:val="00D1254B"/>
    <w:rsid w:val="00D12D2E"/>
    <w:rsid w:val="00D1368B"/>
    <w:rsid w:val="00D147A3"/>
    <w:rsid w:val="00D14B7D"/>
    <w:rsid w:val="00D176FE"/>
    <w:rsid w:val="00D17837"/>
    <w:rsid w:val="00D17EA3"/>
    <w:rsid w:val="00D20127"/>
    <w:rsid w:val="00D20250"/>
    <w:rsid w:val="00D203AF"/>
    <w:rsid w:val="00D21850"/>
    <w:rsid w:val="00D26EC6"/>
    <w:rsid w:val="00D26F18"/>
    <w:rsid w:val="00D32554"/>
    <w:rsid w:val="00D32D91"/>
    <w:rsid w:val="00D33217"/>
    <w:rsid w:val="00D34077"/>
    <w:rsid w:val="00D34BFD"/>
    <w:rsid w:val="00D365B1"/>
    <w:rsid w:val="00D40B6C"/>
    <w:rsid w:val="00D41854"/>
    <w:rsid w:val="00D41F91"/>
    <w:rsid w:val="00D42BCB"/>
    <w:rsid w:val="00D42E04"/>
    <w:rsid w:val="00D43222"/>
    <w:rsid w:val="00D43542"/>
    <w:rsid w:val="00D519BB"/>
    <w:rsid w:val="00D535CC"/>
    <w:rsid w:val="00D538EF"/>
    <w:rsid w:val="00D53CCA"/>
    <w:rsid w:val="00D55C14"/>
    <w:rsid w:val="00D55D24"/>
    <w:rsid w:val="00D61D3E"/>
    <w:rsid w:val="00D6226B"/>
    <w:rsid w:val="00D62BC7"/>
    <w:rsid w:val="00D65B65"/>
    <w:rsid w:val="00D6653B"/>
    <w:rsid w:val="00D66EDE"/>
    <w:rsid w:val="00D67AD9"/>
    <w:rsid w:val="00D701CE"/>
    <w:rsid w:val="00D70BBA"/>
    <w:rsid w:val="00D71440"/>
    <w:rsid w:val="00D71821"/>
    <w:rsid w:val="00D7243F"/>
    <w:rsid w:val="00D74F18"/>
    <w:rsid w:val="00D76B03"/>
    <w:rsid w:val="00D77DAA"/>
    <w:rsid w:val="00D77E52"/>
    <w:rsid w:val="00D80DF6"/>
    <w:rsid w:val="00D81617"/>
    <w:rsid w:val="00D81AC1"/>
    <w:rsid w:val="00D8260D"/>
    <w:rsid w:val="00D82B6D"/>
    <w:rsid w:val="00D82CCF"/>
    <w:rsid w:val="00D840B0"/>
    <w:rsid w:val="00D84402"/>
    <w:rsid w:val="00D859F3"/>
    <w:rsid w:val="00D8759B"/>
    <w:rsid w:val="00D9545C"/>
    <w:rsid w:val="00D963E1"/>
    <w:rsid w:val="00DA0120"/>
    <w:rsid w:val="00DA2B22"/>
    <w:rsid w:val="00DA2C7F"/>
    <w:rsid w:val="00DA3EBF"/>
    <w:rsid w:val="00DA60A4"/>
    <w:rsid w:val="00DA6456"/>
    <w:rsid w:val="00DB14DC"/>
    <w:rsid w:val="00DB1F90"/>
    <w:rsid w:val="00DB2AAA"/>
    <w:rsid w:val="00DB3462"/>
    <w:rsid w:val="00DB569B"/>
    <w:rsid w:val="00DB5B7A"/>
    <w:rsid w:val="00DB6FBF"/>
    <w:rsid w:val="00DB75D0"/>
    <w:rsid w:val="00DC0764"/>
    <w:rsid w:val="00DC1BAD"/>
    <w:rsid w:val="00DC3880"/>
    <w:rsid w:val="00DC53F5"/>
    <w:rsid w:val="00DC750E"/>
    <w:rsid w:val="00DC7AF7"/>
    <w:rsid w:val="00DD13CD"/>
    <w:rsid w:val="00DD2045"/>
    <w:rsid w:val="00DD37D7"/>
    <w:rsid w:val="00DD5013"/>
    <w:rsid w:val="00DD56DF"/>
    <w:rsid w:val="00DD5C29"/>
    <w:rsid w:val="00DD6440"/>
    <w:rsid w:val="00DD711D"/>
    <w:rsid w:val="00DE1F24"/>
    <w:rsid w:val="00DE4181"/>
    <w:rsid w:val="00DE5095"/>
    <w:rsid w:val="00DE5B94"/>
    <w:rsid w:val="00DE5BBF"/>
    <w:rsid w:val="00DE672E"/>
    <w:rsid w:val="00DE6B28"/>
    <w:rsid w:val="00DE6FA5"/>
    <w:rsid w:val="00DE7CB9"/>
    <w:rsid w:val="00DF0C33"/>
    <w:rsid w:val="00DF1E33"/>
    <w:rsid w:val="00DF227B"/>
    <w:rsid w:val="00DF26F0"/>
    <w:rsid w:val="00DF2E9C"/>
    <w:rsid w:val="00DF3A38"/>
    <w:rsid w:val="00DF5933"/>
    <w:rsid w:val="00DF5D0A"/>
    <w:rsid w:val="00E00EE8"/>
    <w:rsid w:val="00E011E3"/>
    <w:rsid w:val="00E02EBC"/>
    <w:rsid w:val="00E04893"/>
    <w:rsid w:val="00E135C6"/>
    <w:rsid w:val="00E13A3B"/>
    <w:rsid w:val="00E13F24"/>
    <w:rsid w:val="00E14C68"/>
    <w:rsid w:val="00E1621A"/>
    <w:rsid w:val="00E20321"/>
    <w:rsid w:val="00E20CEF"/>
    <w:rsid w:val="00E213F3"/>
    <w:rsid w:val="00E21EC0"/>
    <w:rsid w:val="00E243AC"/>
    <w:rsid w:val="00E24905"/>
    <w:rsid w:val="00E25699"/>
    <w:rsid w:val="00E27941"/>
    <w:rsid w:val="00E279B7"/>
    <w:rsid w:val="00E27E78"/>
    <w:rsid w:val="00E30749"/>
    <w:rsid w:val="00E3099C"/>
    <w:rsid w:val="00E33826"/>
    <w:rsid w:val="00E33B05"/>
    <w:rsid w:val="00E372AC"/>
    <w:rsid w:val="00E401BC"/>
    <w:rsid w:val="00E44398"/>
    <w:rsid w:val="00E4502C"/>
    <w:rsid w:val="00E46D27"/>
    <w:rsid w:val="00E4739A"/>
    <w:rsid w:val="00E4758F"/>
    <w:rsid w:val="00E50608"/>
    <w:rsid w:val="00E51091"/>
    <w:rsid w:val="00E5300A"/>
    <w:rsid w:val="00E53014"/>
    <w:rsid w:val="00E5449C"/>
    <w:rsid w:val="00E551B4"/>
    <w:rsid w:val="00E55430"/>
    <w:rsid w:val="00E568E9"/>
    <w:rsid w:val="00E60C48"/>
    <w:rsid w:val="00E621E0"/>
    <w:rsid w:val="00E635C6"/>
    <w:rsid w:val="00E636B6"/>
    <w:rsid w:val="00E64B09"/>
    <w:rsid w:val="00E66013"/>
    <w:rsid w:val="00E67896"/>
    <w:rsid w:val="00E67D52"/>
    <w:rsid w:val="00E709FB"/>
    <w:rsid w:val="00E75624"/>
    <w:rsid w:val="00E77488"/>
    <w:rsid w:val="00E8042E"/>
    <w:rsid w:val="00E85897"/>
    <w:rsid w:val="00E87031"/>
    <w:rsid w:val="00E93B74"/>
    <w:rsid w:val="00E956F8"/>
    <w:rsid w:val="00E959C1"/>
    <w:rsid w:val="00E96011"/>
    <w:rsid w:val="00E9610F"/>
    <w:rsid w:val="00E979F7"/>
    <w:rsid w:val="00EA001B"/>
    <w:rsid w:val="00EA082C"/>
    <w:rsid w:val="00EA0B0A"/>
    <w:rsid w:val="00EA1078"/>
    <w:rsid w:val="00EA1273"/>
    <w:rsid w:val="00EA2125"/>
    <w:rsid w:val="00EA262C"/>
    <w:rsid w:val="00EA6366"/>
    <w:rsid w:val="00EB093E"/>
    <w:rsid w:val="00EB1044"/>
    <w:rsid w:val="00EB1FC5"/>
    <w:rsid w:val="00EB2126"/>
    <w:rsid w:val="00EB23F7"/>
    <w:rsid w:val="00EB591B"/>
    <w:rsid w:val="00EC12B5"/>
    <w:rsid w:val="00EC165D"/>
    <w:rsid w:val="00EC339C"/>
    <w:rsid w:val="00EC386C"/>
    <w:rsid w:val="00EC5022"/>
    <w:rsid w:val="00EC51C3"/>
    <w:rsid w:val="00EC55E0"/>
    <w:rsid w:val="00EC6826"/>
    <w:rsid w:val="00EC68A1"/>
    <w:rsid w:val="00EC7356"/>
    <w:rsid w:val="00ED0AA8"/>
    <w:rsid w:val="00ED1F1F"/>
    <w:rsid w:val="00ED2144"/>
    <w:rsid w:val="00ED3BA7"/>
    <w:rsid w:val="00ED4C81"/>
    <w:rsid w:val="00ED4CF8"/>
    <w:rsid w:val="00ED5093"/>
    <w:rsid w:val="00ED53F9"/>
    <w:rsid w:val="00ED6A40"/>
    <w:rsid w:val="00ED727B"/>
    <w:rsid w:val="00ED7CC8"/>
    <w:rsid w:val="00ED7FA3"/>
    <w:rsid w:val="00EE0700"/>
    <w:rsid w:val="00EE14CA"/>
    <w:rsid w:val="00EE150F"/>
    <w:rsid w:val="00EE1A58"/>
    <w:rsid w:val="00EE1DDD"/>
    <w:rsid w:val="00EE4789"/>
    <w:rsid w:val="00EE4820"/>
    <w:rsid w:val="00EE48CC"/>
    <w:rsid w:val="00EE512C"/>
    <w:rsid w:val="00EF0CC3"/>
    <w:rsid w:val="00EF1E2A"/>
    <w:rsid w:val="00EF32F5"/>
    <w:rsid w:val="00EF3C01"/>
    <w:rsid w:val="00EF4B60"/>
    <w:rsid w:val="00EF7A33"/>
    <w:rsid w:val="00EF7A94"/>
    <w:rsid w:val="00F000BF"/>
    <w:rsid w:val="00F04951"/>
    <w:rsid w:val="00F053E6"/>
    <w:rsid w:val="00F05524"/>
    <w:rsid w:val="00F07F98"/>
    <w:rsid w:val="00F14A54"/>
    <w:rsid w:val="00F1603B"/>
    <w:rsid w:val="00F1606D"/>
    <w:rsid w:val="00F17D0D"/>
    <w:rsid w:val="00F2360C"/>
    <w:rsid w:val="00F23632"/>
    <w:rsid w:val="00F236C3"/>
    <w:rsid w:val="00F2563B"/>
    <w:rsid w:val="00F25FBA"/>
    <w:rsid w:val="00F319CE"/>
    <w:rsid w:val="00F31BF8"/>
    <w:rsid w:val="00F321FA"/>
    <w:rsid w:val="00F338CC"/>
    <w:rsid w:val="00F34591"/>
    <w:rsid w:val="00F34E43"/>
    <w:rsid w:val="00F35D10"/>
    <w:rsid w:val="00F41E04"/>
    <w:rsid w:val="00F43C51"/>
    <w:rsid w:val="00F45C2B"/>
    <w:rsid w:val="00F471F7"/>
    <w:rsid w:val="00F47248"/>
    <w:rsid w:val="00F51AB9"/>
    <w:rsid w:val="00F52BB9"/>
    <w:rsid w:val="00F53512"/>
    <w:rsid w:val="00F5502E"/>
    <w:rsid w:val="00F55712"/>
    <w:rsid w:val="00F557CF"/>
    <w:rsid w:val="00F60512"/>
    <w:rsid w:val="00F60948"/>
    <w:rsid w:val="00F609BB"/>
    <w:rsid w:val="00F6445D"/>
    <w:rsid w:val="00F7036A"/>
    <w:rsid w:val="00F7183C"/>
    <w:rsid w:val="00F71F72"/>
    <w:rsid w:val="00F72CC5"/>
    <w:rsid w:val="00F72F75"/>
    <w:rsid w:val="00F75BB6"/>
    <w:rsid w:val="00F763C3"/>
    <w:rsid w:val="00F77874"/>
    <w:rsid w:val="00F802C3"/>
    <w:rsid w:val="00F81A72"/>
    <w:rsid w:val="00F82353"/>
    <w:rsid w:val="00F82DF9"/>
    <w:rsid w:val="00F83A54"/>
    <w:rsid w:val="00F85A24"/>
    <w:rsid w:val="00F91140"/>
    <w:rsid w:val="00F91967"/>
    <w:rsid w:val="00F93B54"/>
    <w:rsid w:val="00F93D08"/>
    <w:rsid w:val="00F95E66"/>
    <w:rsid w:val="00FA16B9"/>
    <w:rsid w:val="00FA1A7C"/>
    <w:rsid w:val="00FA1A84"/>
    <w:rsid w:val="00FA3397"/>
    <w:rsid w:val="00FA498D"/>
    <w:rsid w:val="00FA502C"/>
    <w:rsid w:val="00FA73F7"/>
    <w:rsid w:val="00FB0156"/>
    <w:rsid w:val="00FB04D1"/>
    <w:rsid w:val="00FB0DAF"/>
    <w:rsid w:val="00FB3C8A"/>
    <w:rsid w:val="00FB4A42"/>
    <w:rsid w:val="00FB4B87"/>
    <w:rsid w:val="00FB5B55"/>
    <w:rsid w:val="00FC171E"/>
    <w:rsid w:val="00FC4D3B"/>
    <w:rsid w:val="00FC5D54"/>
    <w:rsid w:val="00FC6A15"/>
    <w:rsid w:val="00FC7039"/>
    <w:rsid w:val="00FD1B14"/>
    <w:rsid w:val="00FD2CA8"/>
    <w:rsid w:val="00FD3058"/>
    <w:rsid w:val="00FD41F0"/>
    <w:rsid w:val="00FD5892"/>
    <w:rsid w:val="00FD5CA0"/>
    <w:rsid w:val="00FD68C8"/>
    <w:rsid w:val="00FD701F"/>
    <w:rsid w:val="00FE1587"/>
    <w:rsid w:val="00FE2CFC"/>
    <w:rsid w:val="00FE36A8"/>
    <w:rsid w:val="00FE37E2"/>
    <w:rsid w:val="00FE40D6"/>
    <w:rsid w:val="00FE42AD"/>
    <w:rsid w:val="00FE5572"/>
    <w:rsid w:val="00FE61C2"/>
    <w:rsid w:val="00FE68A1"/>
    <w:rsid w:val="00FF2CC2"/>
    <w:rsid w:val="00FF502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A74CAE"/>
  <w15:docId w15:val="{AF11B34C-1DC8-401D-88E1-AB0D45BF5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57EF"/>
    <w:pPr>
      <w:jc w:val="both"/>
    </w:pPr>
    <w:rPr>
      <w:sz w:val="28"/>
      <w:szCs w:val="24"/>
    </w:rPr>
  </w:style>
  <w:style w:type="paragraph" w:styleId="Heading1">
    <w:name w:val="heading 1"/>
    <w:aliases w:val="H1,1,Heading,H1-Heading 1,h1,Header 1,l1,Legal Line 1,head 1,Heading No. L1,list 1,II+,I,Heading11,Heading12,Heading111,Heading13,Heading112,Heading14,Heading113,Heading121,Heading1111,Heading131,Heading1121,h11,Header 11,l11,11,I1,Headin...,H"/>
    <w:basedOn w:val="Normal"/>
    <w:next w:val="Normal"/>
    <w:link w:val="Heading1Char"/>
    <w:uiPriority w:val="9"/>
    <w:qFormat/>
    <w:rsid w:val="009502B1"/>
    <w:pPr>
      <w:keepNext/>
      <w:numPr>
        <w:numId w:val="4"/>
      </w:numPr>
      <w:spacing w:before="160" w:after="160" w:line="288" w:lineRule="auto"/>
      <w:outlineLvl w:val="0"/>
    </w:pPr>
    <w:rPr>
      <w:caps/>
      <w:color w:val="3333CC"/>
      <w:kern w:val="32"/>
      <w:szCs w:val="28"/>
    </w:rPr>
  </w:style>
  <w:style w:type="paragraph" w:styleId="Heading2">
    <w:name w:val="heading 2"/>
    <w:aliases w:val="H2,HeadB,Heading EMC-2,TOC1,Intro Text Bold,proj2,proj21,proj22,proj23,proj24,proj25,proj26,proj27,proj28,proj29,proj210,proj211,proj212,proj221,proj231,proj241,proj251,proj261,proj271,proj281,proj291,proj2101,proj2111,proj213,heading 2,Para2"/>
    <w:basedOn w:val="Normal"/>
    <w:next w:val="Normal"/>
    <w:link w:val="Heading2Char"/>
    <w:uiPriority w:val="9"/>
    <w:unhideWhenUsed/>
    <w:qFormat/>
    <w:rsid w:val="009502B1"/>
    <w:pPr>
      <w:keepNext/>
      <w:numPr>
        <w:ilvl w:val="1"/>
        <w:numId w:val="4"/>
      </w:numPr>
      <w:spacing w:before="120" w:line="360" w:lineRule="auto"/>
      <w:outlineLvl w:val="1"/>
    </w:pPr>
    <w:rPr>
      <w:rFonts w:ascii="Times New Roman Bold" w:hAnsi="Times New Roman Bold"/>
      <w:iCs/>
      <w:color w:val="3333CC"/>
      <w:szCs w:val="26"/>
    </w:rPr>
  </w:style>
  <w:style w:type="paragraph" w:styleId="Heading3">
    <w:name w:val="heading 3"/>
    <w:aliases w:val="h3,HeadC,H3,Title2,H31,H32,H33,H34,H35,título 3,h:3,Heading3,H3-Heading 3,3,l3.3,l3,list 3,list3,subhead,Heading No. L3,Heading31,Heading32,Heading311,Heading33,Heading312,Heading34,Heading313,Heading321,Heading3111,Heading331,31,l3.31,hhh"/>
    <w:basedOn w:val="Normal"/>
    <w:next w:val="Normal"/>
    <w:link w:val="Heading3Char"/>
    <w:uiPriority w:val="9"/>
    <w:semiHidden/>
    <w:unhideWhenUsed/>
    <w:qFormat/>
    <w:rsid w:val="009502B1"/>
    <w:pPr>
      <w:keepNext/>
      <w:numPr>
        <w:ilvl w:val="2"/>
        <w:numId w:val="4"/>
      </w:numPr>
      <w:spacing w:before="120" w:after="120" w:line="288" w:lineRule="auto"/>
      <w:outlineLvl w:val="2"/>
    </w:pPr>
    <w:rPr>
      <w:color w:val="3333CC"/>
    </w:rPr>
  </w:style>
  <w:style w:type="paragraph" w:styleId="Heading4">
    <w:name w:val="heading 4"/>
    <w:aliases w:val="h4,Heading4,Heading41,Heading42,Heading411,Heading43,Heading412,Heading No. L4,4,H4-Heading 4,l4,heading4,44,Heading44,Heading413,Heading421,Heading4111,Heading431,Heading4121,Heading No. L41,41,H4-Heading 41,h41,l41,heading41,441,Heading45,I4"/>
    <w:basedOn w:val="Normal"/>
    <w:next w:val="Normal"/>
    <w:link w:val="Heading4Char"/>
    <w:uiPriority w:val="9"/>
    <w:semiHidden/>
    <w:unhideWhenUsed/>
    <w:qFormat/>
    <w:rsid w:val="009502B1"/>
    <w:pPr>
      <w:keepNext/>
      <w:numPr>
        <w:ilvl w:val="3"/>
        <w:numId w:val="4"/>
      </w:numPr>
      <w:spacing w:before="120" w:after="120" w:line="288" w:lineRule="auto"/>
      <w:outlineLvl w:val="3"/>
    </w:pPr>
    <w:rPr>
      <w:color w:val="3333CC"/>
      <w:sz w:val="27"/>
    </w:rPr>
  </w:style>
  <w:style w:type="paragraph" w:styleId="Heading5">
    <w:name w:val="heading 5"/>
    <w:aliases w:val="H5,Heading5,Heading51,Heading52,Heading511,Heading53,Heading512,5,H5-Heading 5,h5,l5,heading5,Heading54,Heading513,Heading521,Heading5111,Heading531,Heading5121,51,H5-Heading 51,h51,l51,heading51,Heading55,Heading514,Heading522,Heading5112,52"/>
    <w:basedOn w:val="Normal"/>
    <w:next w:val="Normal"/>
    <w:link w:val="Heading5Char"/>
    <w:uiPriority w:val="9"/>
    <w:semiHidden/>
    <w:unhideWhenUsed/>
    <w:qFormat/>
    <w:rsid w:val="009502B1"/>
    <w:pPr>
      <w:numPr>
        <w:ilvl w:val="4"/>
        <w:numId w:val="4"/>
      </w:numPr>
      <w:spacing w:before="120" w:after="120" w:line="288" w:lineRule="auto"/>
      <w:outlineLvl w:val="4"/>
    </w:pPr>
    <w:rPr>
      <w:iCs/>
      <w:color w:val="0000FF"/>
      <w:sz w:val="27"/>
    </w:rPr>
  </w:style>
  <w:style w:type="paragraph" w:styleId="Heading6">
    <w:name w:val="heading 6"/>
    <w:aliases w:val="L6,H6,Heading6,Heading61,Heading62,Heading611,Heading63,Heading612,6,h6,Requirement,Heading64,Heading613,Heading621,Heading6111,Heading631,Heading6121,61,h61,Requirement1,Heading65,Heading614,Heading622,Heading6112,Heading632,Heading6122,62,fc"/>
    <w:basedOn w:val="Normal"/>
    <w:next w:val="Normal"/>
    <w:link w:val="Heading6Char"/>
    <w:uiPriority w:val="9"/>
    <w:semiHidden/>
    <w:unhideWhenUsed/>
    <w:qFormat/>
    <w:rsid w:val="009502B1"/>
    <w:pPr>
      <w:numPr>
        <w:ilvl w:val="5"/>
        <w:numId w:val="4"/>
      </w:numPr>
      <w:spacing w:before="120" w:after="120" w:line="288" w:lineRule="auto"/>
      <w:outlineLvl w:val="5"/>
    </w:pPr>
    <w:rPr>
      <w:color w:val="0070C0"/>
      <w:sz w:val="27"/>
      <w:szCs w:val="22"/>
    </w:rPr>
  </w:style>
  <w:style w:type="paragraph" w:styleId="Heading7">
    <w:name w:val="heading 7"/>
    <w:aliases w:val="L7,Heading 7(unused),letter list,7,req3,heading 7,H7,ITT t7,PA Appendix Major,l7,lettered list,letter list1,lettered list1,letter list2,lettered list2,letter list11,lettered list11,letter list3,lettered list3,letter list12,lettered list12,cnc"/>
    <w:basedOn w:val="Normal"/>
    <w:next w:val="Normal"/>
    <w:link w:val="Heading7Char"/>
    <w:semiHidden/>
    <w:unhideWhenUsed/>
    <w:qFormat/>
    <w:rsid w:val="009502B1"/>
    <w:pPr>
      <w:numPr>
        <w:ilvl w:val="6"/>
        <w:numId w:val="4"/>
      </w:numPr>
      <w:spacing w:before="240" w:after="60" w:line="288" w:lineRule="auto"/>
      <w:outlineLvl w:val="6"/>
    </w:pPr>
    <w:rPr>
      <w:b/>
      <w:color w:val="3333CC"/>
      <w:sz w:val="27"/>
    </w:rPr>
  </w:style>
  <w:style w:type="paragraph" w:styleId="Heading8">
    <w:name w:val="heading 8"/>
    <w:aliases w:val="Heading 8(unused),action,8,r,requirement,req2,Reference List,heading 8,ITT t8,PA Appendix Minor,l8,action1,action2,action11,action3,action4,action5,action6,action7,action12,action21,action111,action31,action8,action13,action22,ctp,h8"/>
    <w:basedOn w:val="Normal"/>
    <w:next w:val="Normal"/>
    <w:link w:val="Heading8Char"/>
    <w:uiPriority w:val="9"/>
    <w:semiHidden/>
    <w:unhideWhenUsed/>
    <w:qFormat/>
    <w:rsid w:val="009502B1"/>
    <w:pPr>
      <w:numPr>
        <w:ilvl w:val="7"/>
        <w:numId w:val="4"/>
      </w:numPr>
      <w:spacing w:before="240" w:after="60" w:line="288" w:lineRule="auto"/>
      <w:outlineLvl w:val="7"/>
    </w:pPr>
    <w:rPr>
      <w:i/>
      <w:iCs/>
      <w:color w:val="3333CC"/>
      <w:sz w:val="27"/>
    </w:rPr>
  </w:style>
  <w:style w:type="paragraph" w:styleId="Heading9">
    <w:name w:val="heading 9"/>
    <w:aliases w:val="Heading 9(unused),progress,App Heading,Titre 10,9,rb,req bullet,req1,heading 9,ITT t9,l9,progress1,progress2,progress11,progress3,progress4,progress5,progress6,progress7,progress12,progress21,progress111,progress31,progress8,ctc,h9"/>
    <w:basedOn w:val="Normal"/>
    <w:next w:val="Normal"/>
    <w:link w:val="Heading9Char"/>
    <w:semiHidden/>
    <w:unhideWhenUsed/>
    <w:qFormat/>
    <w:rsid w:val="009502B1"/>
    <w:pPr>
      <w:numPr>
        <w:ilvl w:val="8"/>
        <w:numId w:val="4"/>
      </w:numPr>
      <w:spacing w:before="240" w:after="60" w:line="288" w:lineRule="auto"/>
      <w:outlineLvl w:val="8"/>
    </w:pPr>
    <w:rPr>
      <w:rFonts w:ascii="Arial" w:hAnsi="Arial"/>
      <w:color w:val="3333CC"/>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8411F"/>
    <w:pPr>
      <w:tabs>
        <w:tab w:val="center" w:pos="4320"/>
        <w:tab w:val="right" w:pos="8640"/>
      </w:tabs>
    </w:pPr>
  </w:style>
  <w:style w:type="character" w:styleId="PageNumber">
    <w:name w:val="page number"/>
    <w:basedOn w:val="DefaultParagraphFont"/>
    <w:rsid w:val="0008411F"/>
  </w:style>
  <w:style w:type="table" w:styleId="TableGrid">
    <w:name w:val="Table Grid"/>
    <w:basedOn w:val="TableNormal"/>
    <w:uiPriority w:val="59"/>
    <w:rsid w:val="0008411F"/>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aliases w:val="Chapter Name,sbv,hd,Header1,Contractor,Draft,ITT i,headline,ho,header odd,header entry,HE,APNSHEADER2,Page Header,even,first,heading one,Odd Header,encabezado,Left Header,Header Char1 Char,Header Char Char Char,Header Char2 Char1 Char Char"/>
    <w:basedOn w:val="Normal"/>
    <w:link w:val="HeaderChar"/>
    <w:uiPriority w:val="99"/>
    <w:rsid w:val="0008411F"/>
    <w:pPr>
      <w:tabs>
        <w:tab w:val="center" w:pos="4320"/>
        <w:tab w:val="right" w:pos="8640"/>
      </w:tabs>
    </w:pPr>
  </w:style>
  <w:style w:type="paragraph" w:styleId="NormalWeb">
    <w:name w:val="Normal (Web)"/>
    <w:aliases w:val="普通(Web)1,普通 (Web)1"/>
    <w:basedOn w:val="Normal"/>
    <w:link w:val="NormalWebChar"/>
    <w:uiPriority w:val="99"/>
    <w:qFormat/>
    <w:rsid w:val="0008411F"/>
    <w:pPr>
      <w:spacing w:before="100" w:beforeAutospacing="1" w:after="100" w:afterAutospacing="1"/>
      <w:jc w:val="left"/>
    </w:pPr>
    <w:rPr>
      <w:sz w:val="24"/>
    </w:rPr>
  </w:style>
  <w:style w:type="paragraph" w:customStyle="1" w:styleId="CharCharCharChar">
    <w:name w:val="Char Char Char Char"/>
    <w:basedOn w:val="Normal"/>
    <w:rsid w:val="00202F79"/>
    <w:pPr>
      <w:spacing w:after="160" w:line="240" w:lineRule="exact"/>
      <w:jc w:val="left"/>
    </w:pPr>
    <w:rPr>
      <w:rFonts w:ascii="Tahoma" w:eastAsia="PMingLiU" w:hAnsi="Tahoma"/>
      <w:sz w:val="20"/>
      <w:szCs w:val="20"/>
    </w:rPr>
  </w:style>
  <w:style w:type="paragraph" w:customStyle="1" w:styleId="Char">
    <w:name w:val="Char"/>
    <w:autoRedefine/>
    <w:rsid w:val="00926453"/>
    <w:pPr>
      <w:tabs>
        <w:tab w:val="left" w:pos="1152"/>
      </w:tabs>
      <w:spacing w:before="120" w:after="120" w:line="312" w:lineRule="auto"/>
    </w:pPr>
    <w:rPr>
      <w:rFonts w:ascii="Arial" w:hAnsi="Arial" w:cs="Arial"/>
      <w:sz w:val="26"/>
      <w:szCs w:val="26"/>
    </w:rPr>
  </w:style>
  <w:style w:type="paragraph" w:customStyle="1" w:styleId="a">
    <w:basedOn w:val="Normal"/>
    <w:rsid w:val="001436DE"/>
    <w:pPr>
      <w:spacing w:after="160" w:line="240" w:lineRule="exact"/>
      <w:jc w:val="left"/>
    </w:pPr>
    <w:rPr>
      <w:rFonts w:ascii="Verdana" w:eastAsia="MS Mincho" w:hAnsi="Verdana"/>
      <w:sz w:val="20"/>
      <w:szCs w:val="20"/>
    </w:rPr>
  </w:style>
  <w:style w:type="character" w:customStyle="1" w:styleId="noidunggioithieu1">
    <w:name w:val="noidunggioithieu1"/>
    <w:basedOn w:val="DefaultParagraphFont"/>
    <w:rsid w:val="001436DE"/>
  </w:style>
  <w:style w:type="paragraph" w:styleId="BodyText">
    <w:name w:val="Body Text"/>
    <w:basedOn w:val="Normal"/>
    <w:link w:val="BodyTextChar"/>
    <w:rsid w:val="00B12FD6"/>
    <w:pPr>
      <w:spacing w:before="240" w:line="360" w:lineRule="exact"/>
      <w:jc w:val="left"/>
    </w:pPr>
  </w:style>
  <w:style w:type="character" w:customStyle="1" w:styleId="BodyTextChar">
    <w:name w:val="Body Text Char"/>
    <w:link w:val="BodyText"/>
    <w:rsid w:val="00B12FD6"/>
    <w:rPr>
      <w:sz w:val="28"/>
      <w:szCs w:val="24"/>
      <w:lang w:val="en-US" w:eastAsia="en-US" w:bidi="ar-SA"/>
    </w:rPr>
  </w:style>
  <w:style w:type="character" w:styleId="Emphasis">
    <w:name w:val="Emphasis"/>
    <w:uiPriority w:val="20"/>
    <w:qFormat/>
    <w:rsid w:val="00CB165F"/>
    <w:rPr>
      <w:i/>
      <w:iCs/>
    </w:rPr>
  </w:style>
  <w:style w:type="character" w:customStyle="1" w:styleId="HeaderChar">
    <w:name w:val="Header Char"/>
    <w:aliases w:val="Chapter Name Char,sbv Char,hd Char,Header1 Char,Contractor Char,Draft Char,ITT i Char,headline Char,ho Char,header odd Char,header entry Char,HE Char,APNSHEADER2 Char,Page Header Char,even Char,first Char,heading one Char,Odd Header Char"/>
    <w:link w:val="Header"/>
    <w:uiPriority w:val="99"/>
    <w:rsid w:val="00881A34"/>
    <w:rPr>
      <w:sz w:val="28"/>
      <w:szCs w:val="24"/>
    </w:rPr>
  </w:style>
  <w:style w:type="character" w:customStyle="1" w:styleId="fontstyle01">
    <w:name w:val="fontstyle01"/>
    <w:rsid w:val="00063794"/>
    <w:rPr>
      <w:rFonts w:ascii="Times New Roman" w:hAnsi="Times New Roman" w:cs="Times New Roman" w:hint="default"/>
      <w:b w:val="0"/>
      <w:bCs w:val="0"/>
      <w:i w:val="0"/>
      <w:iCs w:val="0"/>
      <w:color w:val="000000"/>
      <w:sz w:val="28"/>
      <w:szCs w:val="28"/>
    </w:rPr>
  </w:style>
  <w:style w:type="character" w:customStyle="1" w:styleId="fontstyle21">
    <w:name w:val="fontstyle21"/>
    <w:rsid w:val="00063794"/>
    <w:rPr>
      <w:rFonts w:ascii="Times New Roman" w:hAnsi="Times New Roman" w:cs="Times New Roman" w:hint="default"/>
      <w:b w:val="0"/>
      <w:bCs w:val="0"/>
      <w:i/>
      <w:iCs/>
      <w:color w:val="000000"/>
      <w:sz w:val="28"/>
      <w:szCs w:val="28"/>
    </w:rPr>
  </w:style>
  <w:style w:type="character" w:styleId="Hyperlink">
    <w:name w:val="Hyperlink"/>
    <w:basedOn w:val="DefaultParagraphFont"/>
    <w:uiPriority w:val="99"/>
    <w:unhideWhenUsed/>
    <w:rsid w:val="00B366B1"/>
    <w:rPr>
      <w:color w:val="0000FF"/>
      <w:u w:val="single"/>
    </w:rPr>
  </w:style>
  <w:style w:type="paragraph" w:styleId="ListParagraph">
    <w:name w:val="List Paragraph"/>
    <w:aliases w:val="bullet,List Paragraph 1,My checklist,VNA - List Paragraph,List Paragraph1,List Paragraph-rfp content,bullet 1,Bullet L1,List Paragraph11,FooterText,numbered,Paragraphe de liste,1.,lp1,List Paragraph2,Colorful List - Accent 11,Cấp1"/>
    <w:basedOn w:val="Normal"/>
    <w:link w:val="ListParagraphChar"/>
    <w:qFormat/>
    <w:rsid w:val="00FC7039"/>
    <w:pPr>
      <w:ind w:left="720"/>
      <w:contextualSpacing/>
    </w:pPr>
  </w:style>
  <w:style w:type="paragraph" w:customStyle="1" w:styleId="p-res">
    <w:name w:val="p-res"/>
    <w:basedOn w:val="Normal"/>
    <w:rsid w:val="005D71B2"/>
    <w:pPr>
      <w:spacing w:before="100" w:beforeAutospacing="1" w:after="100" w:afterAutospacing="1"/>
      <w:jc w:val="left"/>
    </w:pPr>
    <w:rPr>
      <w:sz w:val="24"/>
    </w:rPr>
  </w:style>
  <w:style w:type="character" w:customStyle="1" w:styleId="Vnbnnidung">
    <w:name w:val="Văn bản nội dung_"/>
    <w:link w:val="Vnbnnidung0"/>
    <w:uiPriority w:val="99"/>
    <w:rsid w:val="00734117"/>
    <w:rPr>
      <w:sz w:val="28"/>
      <w:szCs w:val="28"/>
    </w:rPr>
  </w:style>
  <w:style w:type="paragraph" w:customStyle="1" w:styleId="Vnbnnidung0">
    <w:name w:val="Văn bản nội dung"/>
    <w:basedOn w:val="Normal"/>
    <w:link w:val="Vnbnnidung"/>
    <w:uiPriority w:val="99"/>
    <w:rsid w:val="00734117"/>
    <w:pPr>
      <w:widowControl w:val="0"/>
      <w:spacing w:before="120" w:after="220"/>
      <w:ind w:firstLine="400"/>
      <w:jc w:val="left"/>
    </w:pPr>
    <w:rPr>
      <w:szCs w:val="28"/>
    </w:rPr>
  </w:style>
  <w:style w:type="table" w:customStyle="1" w:styleId="TableGrid1">
    <w:name w:val="Table Grid1"/>
    <w:basedOn w:val="TableNormal"/>
    <w:next w:val="TableGrid"/>
    <w:uiPriority w:val="59"/>
    <w:qFormat/>
    <w:rsid w:val="00441EBF"/>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ullet Char,List Paragraph 1 Char,My checklist Char,VNA - List Paragraph Char,List Paragraph1 Char,List Paragraph-rfp content Char,bullet 1 Char,Bullet L1 Char,List Paragraph11 Char,FooterText Char,numbered Char,1. Char,lp1 Char"/>
    <w:link w:val="ListParagraph"/>
    <w:uiPriority w:val="34"/>
    <w:qFormat/>
    <w:rsid w:val="00BA7B71"/>
    <w:rPr>
      <w:sz w:val="28"/>
      <w:szCs w:val="24"/>
    </w:rPr>
  </w:style>
  <w:style w:type="character" w:styleId="CommentReference">
    <w:name w:val="annotation reference"/>
    <w:basedOn w:val="DefaultParagraphFont"/>
    <w:unhideWhenUsed/>
    <w:rsid w:val="00B53A46"/>
    <w:rPr>
      <w:sz w:val="16"/>
      <w:szCs w:val="16"/>
    </w:rPr>
  </w:style>
  <w:style w:type="paragraph" w:styleId="CommentText">
    <w:name w:val="annotation text"/>
    <w:basedOn w:val="Normal"/>
    <w:link w:val="CommentTextChar"/>
    <w:unhideWhenUsed/>
    <w:rsid w:val="00B53A46"/>
    <w:rPr>
      <w:sz w:val="20"/>
      <w:szCs w:val="20"/>
    </w:rPr>
  </w:style>
  <w:style w:type="character" w:customStyle="1" w:styleId="CommentTextChar">
    <w:name w:val="Comment Text Char"/>
    <w:basedOn w:val="DefaultParagraphFont"/>
    <w:link w:val="CommentText"/>
    <w:rsid w:val="00B53A46"/>
  </w:style>
  <w:style w:type="paragraph" w:styleId="CommentSubject">
    <w:name w:val="annotation subject"/>
    <w:basedOn w:val="CommentText"/>
    <w:next w:val="CommentText"/>
    <w:link w:val="CommentSubjectChar"/>
    <w:unhideWhenUsed/>
    <w:rsid w:val="00B53A46"/>
    <w:rPr>
      <w:b/>
      <w:bCs/>
    </w:rPr>
  </w:style>
  <w:style w:type="character" w:customStyle="1" w:styleId="CommentSubjectChar">
    <w:name w:val="Comment Subject Char"/>
    <w:basedOn w:val="CommentTextChar"/>
    <w:link w:val="CommentSubject"/>
    <w:rsid w:val="00B53A46"/>
    <w:rPr>
      <w:b/>
      <w:bCs/>
    </w:rPr>
  </w:style>
  <w:style w:type="paragraph" w:customStyle="1" w:styleId="1Vanban">
    <w:name w:val="1.Vanban"/>
    <w:basedOn w:val="Normal"/>
    <w:link w:val="1VanbanChar"/>
    <w:autoRedefine/>
    <w:qFormat/>
    <w:rsid w:val="00724664"/>
    <w:pPr>
      <w:spacing w:after="120"/>
      <w:ind w:firstLine="90"/>
    </w:pPr>
    <w:rPr>
      <w:rFonts w:eastAsia="MS Mincho"/>
      <w:bCs/>
      <w:szCs w:val="28"/>
      <w:lang w:val="nb-NO"/>
    </w:rPr>
  </w:style>
  <w:style w:type="character" w:customStyle="1" w:styleId="1VanbanChar">
    <w:name w:val="1.Vanban Char"/>
    <w:link w:val="1Vanban"/>
    <w:locked/>
    <w:rsid w:val="00724664"/>
    <w:rPr>
      <w:rFonts w:eastAsia="MS Mincho"/>
      <w:bCs/>
      <w:sz w:val="28"/>
      <w:szCs w:val="28"/>
      <w:lang w:val="nb-NO"/>
    </w:rPr>
  </w:style>
  <w:style w:type="paragraph" w:styleId="ListBullet">
    <w:name w:val="List Bullet"/>
    <w:aliases w:val="List Bullet 1, Char Char Char Char Char Char Char Char Char Char Char,項目符號 1,List Bullet Char Char Char,List Bullet Char1 Char Char,List Bullet Char Char,Char Char Char Char Char Char Char Char Char Char Char"/>
    <w:basedOn w:val="ListParagraph"/>
    <w:link w:val="ListBulletChar"/>
    <w:autoRedefine/>
    <w:uiPriority w:val="99"/>
    <w:qFormat/>
    <w:rsid w:val="00BA6E9D"/>
    <w:pPr>
      <w:widowControl w:val="0"/>
      <w:tabs>
        <w:tab w:val="left" w:pos="851"/>
      </w:tabs>
      <w:spacing w:before="120" w:after="120" w:line="360" w:lineRule="atLeast"/>
      <w:ind w:left="0" w:firstLine="567"/>
      <w:contextualSpacing w:val="0"/>
    </w:pPr>
    <w:rPr>
      <w:rFonts w:eastAsia="MS Mincho"/>
      <w:iCs/>
      <w:color w:val="000000" w:themeColor="text1"/>
      <w:szCs w:val="28"/>
      <w:shd w:val="clear" w:color="auto" w:fill="FFFFFF"/>
      <w:lang w:bidi="vi-VN"/>
    </w:rPr>
  </w:style>
  <w:style w:type="character" w:customStyle="1" w:styleId="ListBulletChar">
    <w:name w:val="List Bullet Char"/>
    <w:aliases w:val="List Bullet 1 Char, Char Char Char Char Char Char Char Char Char Char Char Char,項目符號 1 Char,List Bullet Char Char Char Char,List Bullet Char1 Char Char Char,List Bullet Char Char Char1"/>
    <w:link w:val="ListBullet"/>
    <w:uiPriority w:val="99"/>
    <w:locked/>
    <w:rsid w:val="00BA6E9D"/>
    <w:rPr>
      <w:rFonts w:eastAsia="MS Mincho"/>
      <w:iCs/>
      <w:color w:val="000000" w:themeColor="text1"/>
      <w:sz w:val="28"/>
      <w:szCs w:val="28"/>
      <w:lang w:bidi="vi-VN"/>
    </w:rPr>
  </w:style>
  <w:style w:type="paragraph" w:customStyle="1" w:styleId="EbitnormalL0">
    <w:name w:val="Ebit_normal_L0"/>
    <w:basedOn w:val="Normal"/>
    <w:qFormat/>
    <w:rsid w:val="00BA6E9D"/>
    <w:pPr>
      <w:spacing w:before="120" w:after="120" w:line="400" w:lineRule="exact"/>
      <w:ind w:firstLine="720"/>
    </w:pPr>
    <w:rPr>
      <w:sz w:val="26"/>
      <w:szCs w:val="22"/>
    </w:rPr>
  </w:style>
  <w:style w:type="character" w:customStyle="1" w:styleId="Heading1Char">
    <w:name w:val="Heading 1 Char"/>
    <w:aliases w:val="H1 Char,1 Char,Heading Char,H1-Heading 1 Char,h1 Char,Header 1 Char,l1 Char,Legal Line 1 Char,head 1 Char,Heading No. L1 Char,list 1 Char,II+ Char,I Char,Heading11 Char,Heading12 Char,Heading111 Char,Heading13 Char,Heading112 Char,11 Char"/>
    <w:basedOn w:val="DefaultParagraphFont"/>
    <w:link w:val="Heading1"/>
    <w:uiPriority w:val="9"/>
    <w:rsid w:val="009502B1"/>
    <w:rPr>
      <w:caps/>
      <w:color w:val="3333CC"/>
      <w:kern w:val="32"/>
      <w:sz w:val="28"/>
      <w:szCs w:val="28"/>
    </w:rPr>
  </w:style>
  <w:style w:type="character" w:customStyle="1" w:styleId="Heading2Char">
    <w:name w:val="Heading 2 Char"/>
    <w:aliases w:val="H2 Char,HeadB Char,Heading EMC-2 Char,TOC1 Char,Intro Text Bold Char,proj2 Char,proj21 Char,proj22 Char,proj23 Char,proj24 Char,proj25 Char,proj26 Char,proj27 Char,proj28 Char,proj29 Char,proj210 Char,proj211 Char,proj212 Char,Para2 Char"/>
    <w:basedOn w:val="DefaultParagraphFont"/>
    <w:link w:val="Heading2"/>
    <w:uiPriority w:val="9"/>
    <w:rsid w:val="009502B1"/>
    <w:rPr>
      <w:rFonts w:ascii="Times New Roman Bold" w:hAnsi="Times New Roman Bold"/>
      <w:iCs/>
      <w:color w:val="3333CC"/>
      <w:sz w:val="28"/>
      <w:szCs w:val="26"/>
    </w:rPr>
  </w:style>
  <w:style w:type="character" w:customStyle="1" w:styleId="Heading3Char">
    <w:name w:val="Heading 3 Char"/>
    <w:aliases w:val="h3 Char,HeadC Char,H3 Char,Title2 Char,H31 Char,H32 Char,H33 Char,H34 Char,H35 Char,título 3 Char,h:3 Char,Heading3 Char,H3-Heading 3 Char,3 Char,l3.3 Char,l3 Char,list 3 Char,list3 Char,subhead Char,Heading No. L3 Char,Heading31 Char"/>
    <w:basedOn w:val="DefaultParagraphFont"/>
    <w:link w:val="Heading3"/>
    <w:uiPriority w:val="9"/>
    <w:semiHidden/>
    <w:qFormat/>
    <w:rsid w:val="009502B1"/>
    <w:rPr>
      <w:color w:val="3333CC"/>
      <w:sz w:val="28"/>
      <w:szCs w:val="24"/>
    </w:rPr>
  </w:style>
  <w:style w:type="character" w:customStyle="1" w:styleId="Heading4Char">
    <w:name w:val="Heading 4 Char"/>
    <w:aliases w:val="h4 Char,Heading4 Char,Heading41 Char,Heading42 Char,Heading411 Char,Heading43 Char,Heading412 Char,Heading No. L4 Char,4 Char,H4-Heading 4 Char,l4 Char,heading4 Char,44 Char,Heading44 Char,Heading413 Char,Heading421 Char,Heading4111 Char"/>
    <w:basedOn w:val="DefaultParagraphFont"/>
    <w:link w:val="Heading4"/>
    <w:uiPriority w:val="9"/>
    <w:semiHidden/>
    <w:rsid w:val="009502B1"/>
    <w:rPr>
      <w:color w:val="3333CC"/>
      <w:sz w:val="27"/>
      <w:szCs w:val="24"/>
    </w:rPr>
  </w:style>
  <w:style w:type="character" w:customStyle="1" w:styleId="Heading5Char">
    <w:name w:val="Heading 5 Char"/>
    <w:aliases w:val="H5 Char,Heading5 Char,Heading51 Char,Heading52 Char,Heading511 Char,Heading53 Char,Heading512 Char,5 Char,H5-Heading 5 Char,h5 Char,l5 Char,heading5 Char,Heading54 Char,Heading513 Char,Heading521 Char,Heading5111 Char,Heading531 Char"/>
    <w:basedOn w:val="DefaultParagraphFont"/>
    <w:link w:val="Heading5"/>
    <w:uiPriority w:val="9"/>
    <w:semiHidden/>
    <w:rsid w:val="009502B1"/>
    <w:rPr>
      <w:iCs/>
      <w:color w:val="0000FF"/>
      <w:sz w:val="27"/>
      <w:szCs w:val="24"/>
    </w:rPr>
  </w:style>
  <w:style w:type="character" w:customStyle="1" w:styleId="Heading6Char">
    <w:name w:val="Heading 6 Char"/>
    <w:aliases w:val="L6 Char,H6 Char,Heading6 Char,Heading61 Char,Heading62 Char,Heading611 Char,Heading63 Char,Heading612 Char,6 Char,h6 Char,Requirement Char,Heading64 Char,Heading613 Char,Heading621 Char,Heading6111 Char,Heading631 Char,Heading6121 Char"/>
    <w:basedOn w:val="DefaultParagraphFont"/>
    <w:link w:val="Heading6"/>
    <w:uiPriority w:val="9"/>
    <w:semiHidden/>
    <w:rsid w:val="009502B1"/>
    <w:rPr>
      <w:color w:val="0070C0"/>
      <w:sz w:val="27"/>
      <w:szCs w:val="22"/>
    </w:rPr>
  </w:style>
  <w:style w:type="character" w:customStyle="1" w:styleId="Heading7Char">
    <w:name w:val="Heading 7 Char"/>
    <w:aliases w:val="L7 Char,Heading 7(unused) Char,letter list Char,7 Char,req3 Char,heading 7 Char,H7 Char,ITT t7 Char,PA Appendix Major Char,l7 Char,lettered list Char,letter list1 Char,lettered list1 Char,letter list2 Char,lettered list2 Char,cnc Char"/>
    <w:basedOn w:val="DefaultParagraphFont"/>
    <w:link w:val="Heading7"/>
    <w:semiHidden/>
    <w:rsid w:val="009502B1"/>
    <w:rPr>
      <w:b/>
      <w:color w:val="3333CC"/>
      <w:sz w:val="27"/>
      <w:szCs w:val="24"/>
    </w:rPr>
  </w:style>
  <w:style w:type="character" w:customStyle="1" w:styleId="Heading8Char">
    <w:name w:val="Heading 8 Char"/>
    <w:aliases w:val="Heading 8(unused) Char,action Char,8 Char,r Char,requirement Char,req2 Char,Reference List Char,heading 8 Char,ITT t8 Char,PA Appendix Minor Char,l8 Char,action1 Char,action2 Char,action11 Char,action3 Char,action4 Char,action5 Char"/>
    <w:basedOn w:val="DefaultParagraphFont"/>
    <w:link w:val="Heading8"/>
    <w:uiPriority w:val="9"/>
    <w:semiHidden/>
    <w:rsid w:val="009502B1"/>
    <w:rPr>
      <w:i/>
      <w:iCs/>
      <w:color w:val="3333CC"/>
      <w:sz w:val="27"/>
      <w:szCs w:val="24"/>
    </w:rPr>
  </w:style>
  <w:style w:type="character" w:customStyle="1" w:styleId="Heading9Char">
    <w:name w:val="Heading 9 Char"/>
    <w:aliases w:val="Heading 9(unused) Char,progress Char,App Heading Char,Titre 10 Char,9 Char,rb Char,req bullet Char,req1 Char,heading 9 Char,ITT t9 Char,l9 Char,progress1 Char,progress2 Char,progress11 Char,progress3 Char,progress4 Char,progress5 Char"/>
    <w:basedOn w:val="DefaultParagraphFont"/>
    <w:link w:val="Heading9"/>
    <w:semiHidden/>
    <w:rsid w:val="009502B1"/>
    <w:rPr>
      <w:rFonts w:ascii="Arial" w:hAnsi="Arial"/>
      <w:color w:val="3333CC"/>
      <w:sz w:val="22"/>
      <w:szCs w:val="22"/>
    </w:rPr>
  </w:style>
  <w:style w:type="character" w:customStyle="1" w:styleId="NormalWebChar">
    <w:name w:val="Normal (Web) Char"/>
    <w:aliases w:val="普通(Web)1 Char,普通 (Web)1 Char"/>
    <w:link w:val="NormalWeb"/>
    <w:uiPriority w:val="99"/>
    <w:qFormat/>
    <w:locked/>
    <w:rsid w:val="00BF013D"/>
    <w:rPr>
      <w:sz w:val="24"/>
      <w:szCs w:val="24"/>
    </w:rPr>
  </w:style>
  <w:style w:type="paragraph" w:styleId="BalloonText">
    <w:name w:val="Balloon Text"/>
    <w:basedOn w:val="Normal"/>
    <w:link w:val="BalloonTextChar"/>
    <w:unhideWhenUsed/>
    <w:rsid w:val="00A871D2"/>
    <w:rPr>
      <w:rFonts w:ascii="Segoe UI" w:hAnsi="Segoe UI" w:cs="Segoe UI"/>
      <w:sz w:val="18"/>
      <w:szCs w:val="18"/>
    </w:rPr>
  </w:style>
  <w:style w:type="character" w:customStyle="1" w:styleId="BalloonTextChar">
    <w:name w:val="Balloon Text Char"/>
    <w:basedOn w:val="DefaultParagraphFont"/>
    <w:link w:val="BalloonText"/>
    <w:rsid w:val="00A871D2"/>
    <w:rPr>
      <w:rFonts w:ascii="Segoe UI" w:hAnsi="Segoe UI" w:cs="Segoe UI"/>
      <w:sz w:val="18"/>
      <w:szCs w:val="18"/>
    </w:rPr>
  </w:style>
  <w:style w:type="paragraph" w:styleId="Revision">
    <w:name w:val="Revision"/>
    <w:hidden/>
    <w:uiPriority w:val="99"/>
    <w:semiHidden/>
    <w:rsid w:val="00E956F8"/>
    <w:rPr>
      <w:sz w:val="28"/>
      <w:szCs w:val="24"/>
    </w:rPr>
  </w:style>
  <w:style w:type="character" w:customStyle="1" w:styleId="onVnChar">
    <w:name w:val="Đoạn Văn Char"/>
    <w:link w:val="onVn"/>
    <w:locked/>
    <w:rsid w:val="003B281F"/>
    <w:rPr>
      <w:sz w:val="28"/>
      <w:szCs w:val="26"/>
      <w:lang w:val="vi-VN"/>
    </w:rPr>
  </w:style>
  <w:style w:type="paragraph" w:customStyle="1" w:styleId="onVn">
    <w:name w:val="Đoạn Văn"/>
    <w:basedOn w:val="Normal"/>
    <w:link w:val="onVnChar"/>
    <w:rsid w:val="003B281F"/>
    <w:pPr>
      <w:widowControl w:val="0"/>
      <w:spacing w:before="120" w:after="120"/>
      <w:ind w:firstLine="720"/>
    </w:pPr>
    <w:rPr>
      <w:szCs w:val="26"/>
      <w:lang w:val="vi-VN"/>
    </w:rPr>
  </w:style>
  <w:style w:type="paragraph" w:styleId="BodyText2">
    <w:name w:val="Body Text 2"/>
    <w:basedOn w:val="Normal"/>
    <w:link w:val="BodyText2Char"/>
    <w:rsid w:val="00DD2045"/>
    <w:pPr>
      <w:spacing w:before="120"/>
    </w:pPr>
    <w:rPr>
      <w:rFonts w:ascii=".VnArial" w:hAnsi=".VnArial"/>
      <w:sz w:val="26"/>
      <w:szCs w:val="20"/>
    </w:rPr>
  </w:style>
  <w:style w:type="character" w:customStyle="1" w:styleId="BodyText2Char">
    <w:name w:val="Body Text 2 Char"/>
    <w:basedOn w:val="DefaultParagraphFont"/>
    <w:link w:val="BodyText2"/>
    <w:rsid w:val="00DD2045"/>
    <w:rPr>
      <w:rFonts w:ascii=".VnArial" w:hAnsi=".VnArial"/>
      <w:sz w:val="26"/>
    </w:rPr>
  </w:style>
  <w:style w:type="paragraph" w:customStyle="1" w:styleId="CharCharCharCharCharCharChar">
    <w:name w:val="Char Char Char Char Char Char Char"/>
    <w:basedOn w:val="Normal"/>
    <w:next w:val="Normal"/>
    <w:autoRedefine/>
    <w:semiHidden/>
    <w:rsid w:val="00DD2045"/>
    <w:pPr>
      <w:spacing w:after="160" w:line="240" w:lineRule="exact"/>
      <w:jc w:val="left"/>
    </w:pPr>
    <w:rPr>
      <w:rFonts w:eastAsia="SimSun"/>
      <w:szCs w:val="22"/>
    </w:rPr>
  </w:style>
  <w:style w:type="character" w:customStyle="1" w:styleId="FooterChar">
    <w:name w:val="Footer Char"/>
    <w:link w:val="Footer"/>
    <w:uiPriority w:val="99"/>
    <w:rsid w:val="00DD2045"/>
    <w:rPr>
      <w:sz w:val="28"/>
      <w:szCs w:val="24"/>
    </w:rPr>
  </w:style>
  <w:style w:type="character" w:customStyle="1" w:styleId="DOANVANChar">
    <w:name w:val="DOANVAN Char"/>
    <w:link w:val="DOANVAN"/>
    <w:locked/>
    <w:rsid w:val="00DD2045"/>
    <w:rPr>
      <w:sz w:val="28"/>
      <w:szCs w:val="24"/>
      <w:lang w:eastAsia="ja-JP"/>
    </w:rPr>
  </w:style>
  <w:style w:type="paragraph" w:customStyle="1" w:styleId="DOANVAN">
    <w:name w:val="DOANVAN"/>
    <w:basedOn w:val="Normal"/>
    <w:link w:val="DOANVANChar"/>
    <w:rsid w:val="00DD2045"/>
    <w:pPr>
      <w:spacing w:before="120" w:after="120"/>
      <w:ind w:firstLine="720"/>
    </w:pPr>
    <w:rPr>
      <w:lang w:eastAsia="ja-JP"/>
    </w:rPr>
  </w:style>
  <w:style w:type="paragraph" w:customStyle="1" w:styleId="TableParagraph">
    <w:name w:val="Table Paragraph"/>
    <w:basedOn w:val="Normal"/>
    <w:uiPriority w:val="1"/>
    <w:qFormat/>
    <w:rsid w:val="008C23A4"/>
    <w:pPr>
      <w:widowControl w:val="0"/>
      <w:autoSpaceDE w:val="0"/>
      <w:autoSpaceDN w:val="0"/>
      <w:jc w:val="left"/>
    </w:pPr>
    <w:rPr>
      <w:sz w:val="22"/>
      <w:szCs w:val="22"/>
      <w:lang w:val="vi"/>
    </w:rPr>
  </w:style>
  <w:style w:type="paragraph" w:customStyle="1" w:styleId="Default">
    <w:name w:val="Default"/>
    <w:rsid w:val="00731458"/>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603589">
      <w:bodyDiv w:val="1"/>
      <w:marLeft w:val="0"/>
      <w:marRight w:val="0"/>
      <w:marTop w:val="0"/>
      <w:marBottom w:val="0"/>
      <w:divBdr>
        <w:top w:val="none" w:sz="0" w:space="0" w:color="auto"/>
        <w:left w:val="none" w:sz="0" w:space="0" w:color="auto"/>
        <w:bottom w:val="none" w:sz="0" w:space="0" w:color="auto"/>
        <w:right w:val="none" w:sz="0" w:space="0" w:color="auto"/>
      </w:divBdr>
    </w:div>
    <w:div w:id="153879060">
      <w:bodyDiv w:val="1"/>
      <w:marLeft w:val="0"/>
      <w:marRight w:val="0"/>
      <w:marTop w:val="0"/>
      <w:marBottom w:val="0"/>
      <w:divBdr>
        <w:top w:val="none" w:sz="0" w:space="0" w:color="auto"/>
        <w:left w:val="none" w:sz="0" w:space="0" w:color="auto"/>
        <w:bottom w:val="none" w:sz="0" w:space="0" w:color="auto"/>
        <w:right w:val="none" w:sz="0" w:space="0" w:color="auto"/>
      </w:divBdr>
    </w:div>
    <w:div w:id="183638522">
      <w:bodyDiv w:val="1"/>
      <w:marLeft w:val="0"/>
      <w:marRight w:val="0"/>
      <w:marTop w:val="0"/>
      <w:marBottom w:val="0"/>
      <w:divBdr>
        <w:top w:val="none" w:sz="0" w:space="0" w:color="auto"/>
        <w:left w:val="none" w:sz="0" w:space="0" w:color="auto"/>
        <w:bottom w:val="none" w:sz="0" w:space="0" w:color="auto"/>
        <w:right w:val="none" w:sz="0" w:space="0" w:color="auto"/>
      </w:divBdr>
    </w:div>
    <w:div w:id="236937373">
      <w:bodyDiv w:val="1"/>
      <w:marLeft w:val="0"/>
      <w:marRight w:val="0"/>
      <w:marTop w:val="0"/>
      <w:marBottom w:val="0"/>
      <w:divBdr>
        <w:top w:val="none" w:sz="0" w:space="0" w:color="auto"/>
        <w:left w:val="none" w:sz="0" w:space="0" w:color="auto"/>
        <w:bottom w:val="none" w:sz="0" w:space="0" w:color="auto"/>
        <w:right w:val="none" w:sz="0" w:space="0" w:color="auto"/>
      </w:divBdr>
    </w:div>
    <w:div w:id="260573843">
      <w:bodyDiv w:val="1"/>
      <w:marLeft w:val="0"/>
      <w:marRight w:val="0"/>
      <w:marTop w:val="0"/>
      <w:marBottom w:val="0"/>
      <w:divBdr>
        <w:top w:val="none" w:sz="0" w:space="0" w:color="auto"/>
        <w:left w:val="none" w:sz="0" w:space="0" w:color="auto"/>
        <w:bottom w:val="none" w:sz="0" w:space="0" w:color="auto"/>
        <w:right w:val="none" w:sz="0" w:space="0" w:color="auto"/>
      </w:divBdr>
    </w:div>
    <w:div w:id="261883217">
      <w:bodyDiv w:val="1"/>
      <w:marLeft w:val="0"/>
      <w:marRight w:val="0"/>
      <w:marTop w:val="0"/>
      <w:marBottom w:val="0"/>
      <w:divBdr>
        <w:top w:val="none" w:sz="0" w:space="0" w:color="auto"/>
        <w:left w:val="none" w:sz="0" w:space="0" w:color="auto"/>
        <w:bottom w:val="none" w:sz="0" w:space="0" w:color="auto"/>
        <w:right w:val="none" w:sz="0" w:space="0" w:color="auto"/>
      </w:divBdr>
    </w:div>
    <w:div w:id="350421048">
      <w:bodyDiv w:val="1"/>
      <w:marLeft w:val="0"/>
      <w:marRight w:val="0"/>
      <w:marTop w:val="0"/>
      <w:marBottom w:val="0"/>
      <w:divBdr>
        <w:top w:val="none" w:sz="0" w:space="0" w:color="auto"/>
        <w:left w:val="none" w:sz="0" w:space="0" w:color="auto"/>
        <w:bottom w:val="none" w:sz="0" w:space="0" w:color="auto"/>
        <w:right w:val="none" w:sz="0" w:space="0" w:color="auto"/>
      </w:divBdr>
    </w:div>
    <w:div w:id="356665079">
      <w:bodyDiv w:val="1"/>
      <w:marLeft w:val="0"/>
      <w:marRight w:val="0"/>
      <w:marTop w:val="0"/>
      <w:marBottom w:val="0"/>
      <w:divBdr>
        <w:top w:val="none" w:sz="0" w:space="0" w:color="auto"/>
        <w:left w:val="none" w:sz="0" w:space="0" w:color="auto"/>
        <w:bottom w:val="none" w:sz="0" w:space="0" w:color="auto"/>
        <w:right w:val="none" w:sz="0" w:space="0" w:color="auto"/>
      </w:divBdr>
    </w:div>
    <w:div w:id="381635007">
      <w:bodyDiv w:val="1"/>
      <w:marLeft w:val="0"/>
      <w:marRight w:val="0"/>
      <w:marTop w:val="0"/>
      <w:marBottom w:val="0"/>
      <w:divBdr>
        <w:top w:val="none" w:sz="0" w:space="0" w:color="auto"/>
        <w:left w:val="none" w:sz="0" w:space="0" w:color="auto"/>
        <w:bottom w:val="none" w:sz="0" w:space="0" w:color="auto"/>
        <w:right w:val="none" w:sz="0" w:space="0" w:color="auto"/>
      </w:divBdr>
    </w:div>
    <w:div w:id="385838133">
      <w:bodyDiv w:val="1"/>
      <w:marLeft w:val="0"/>
      <w:marRight w:val="0"/>
      <w:marTop w:val="0"/>
      <w:marBottom w:val="0"/>
      <w:divBdr>
        <w:top w:val="none" w:sz="0" w:space="0" w:color="auto"/>
        <w:left w:val="none" w:sz="0" w:space="0" w:color="auto"/>
        <w:bottom w:val="none" w:sz="0" w:space="0" w:color="auto"/>
        <w:right w:val="none" w:sz="0" w:space="0" w:color="auto"/>
      </w:divBdr>
    </w:div>
    <w:div w:id="386799846">
      <w:bodyDiv w:val="1"/>
      <w:marLeft w:val="0"/>
      <w:marRight w:val="0"/>
      <w:marTop w:val="0"/>
      <w:marBottom w:val="0"/>
      <w:divBdr>
        <w:top w:val="none" w:sz="0" w:space="0" w:color="auto"/>
        <w:left w:val="none" w:sz="0" w:space="0" w:color="auto"/>
        <w:bottom w:val="none" w:sz="0" w:space="0" w:color="auto"/>
        <w:right w:val="none" w:sz="0" w:space="0" w:color="auto"/>
      </w:divBdr>
    </w:div>
    <w:div w:id="527060061">
      <w:bodyDiv w:val="1"/>
      <w:marLeft w:val="0"/>
      <w:marRight w:val="0"/>
      <w:marTop w:val="0"/>
      <w:marBottom w:val="0"/>
      <w:divBdr>
        <w:top w:val="none" w:sz="0" w:space="0" w:color="auto"/>
        <w:left w:val="none" w:sz="0" w:space="0" w:color="auto"/>
        <w:bottom w:val="none" w:sz="0" w:space="0" w:color="auto"/>
        <w:right w:val="none" w:sz="0" w:space="0" w:color="auto"/>
      </w:divBdr>
    </w:div>
    <w:div w:id="550844071">
      <w:bodyDiv w:val="1"/>
      <w:marLeft w:val="0"/>
      <w:marRight w:val="0"/>
      <w:marTop w:val="0"/>
      <w:marBottom w:val="0"/>
      <w:divBdr>
        <w:top w:val="none" w:sz="0" w:space="0" w:color="auto"/>
        <w:left w:val="none" w:sz="0" w:space="0" w:color="auto"/>
        <w:bottom w:val="none" w:sz="0" w:space="0" w:color="auto"/>
        <w:right w:val="none" w:sz="0" w:space="0" w:color="auto"/>
      </w:divBdr>
    </w:div>
    <w:div w:id="562447320">
      <w:bodyDiv w:val="1"/>
      <w:marLeft w:val="0"/>
      <w:marRight w:val="0"/>
      <w:marTop w:val="0"/>
      <w:marBottom w:val="0"/>
      <w:divBdr>
        <w:top w:val="none" w:sz="0" w:space="0" w:color="auto"/>
        <w:left w:val="none" w:sz="0" w:space="0" w:color="auto"/>
        <w:bottom w:val="none" w:sz="0" w:space="0" w:color="auto"/>
        <w:right w:val="none" w:sz="0" w:space="0" w:color="auto"/>
      </w:divBdr>
    </w:div>
    <w:div w:id="603075150">
      <w:bodyDiv w:val="1"/>
      <w:marLeft w:val="0"/>
      <w:marRight w:val="0"/>
      <w:marTop w:val="0"/>
      <w:marBottom w:val="0"/>
      <w:divBdr>
        <w:top w:val="none" w:sz="0" w:space="0" w:color="auto"/>
        <w:left w:val="none" w:sz="0" w:space="0" w:color="auto"/>
        <w:bottom w:val="none" w:sz="0" w:space="0" w:color="auto"/>
        <w:right w:val="none" w:sz="0" w:space="0" w:color="auto"/>
      </w:divBdr>
    </w:div>
    <w:div w:id="608203807">
      <w:bodyDiv w:val="1"/>
      <w:marLeft w:val="0"/>
      <w:marRight w:val="0"/>
      <w:marTop w:val="0"/>
      <w:marBottom w:val="0"/>
      <w:divBdr>
        <w:top w:val="none" w:sz="0" w:space="0" w:color="auto"/>
        <w:left w:val="none" w:sz="0" w:space="0" w:color="auto"/>
        <w:bottom w:val="none" w:sz="0" w:space="0" w:color="auto"/>
        <w:right w:val="none" w:sz="0" w:space="0" w:color="auto"/>
      </w:divBdr>
    </w:div>
    <w:div w:id="692851038">
      <w:bodyDiv w:val="1"/>
      <w:marLeft w:val="0"/>
      <w:marRight w:val="0"/>
      <w:marTop w:val="0"/>
      <w:marBottom w:val="0"/>
      <w:divBdr>
        <w:top w:val="none" w:sz="0" w:space="0" w:color="auto"/>
        <w:left w:val="none" w:sz="0" w:space="0" w:color="auto"/>
        <w:bottom w:val="none" w:sz="0" w:space="0" w:color="auto"/>
        <w:right w:val="none" w:sz="0" w:space="0" w:color="auto"/>
      </w:divBdr>
    </w:div>
    <w:div w:id="753017437">
      <w:bodyDiv w:val="1"/>
      <w:marLeft w:val="0"/>
      <w:marRight w:val="0"/>
      <w:marTop w:val="0"/>
      <w:marBottom w:val="0"/>
      <w:divBdr>
        <w:top w:val="none" w:sz="0" w:space="0" w:color="auto"/>
        <w:left w:val="none" w:sz="0" w:space="0" w:color="auto"/>
        <w:bottom w:val="none" w:sz="0" w:space="0" w:color="auto"/>
        <w:right w:val="none" w:sz="0" w:space="0" w:color="auto"/>
      </w:divBdr>
    </w:div>
    <w:div w:id="797652215">
      <w:bodyDiv w:val="1"/>
      <w:marLeft w:val="0"/>
      <w:marRight w:val="0"/>
      <w:marTop w:val="0"/>
      <w:marBottom w:val="0"/>
      <w:divBdr>
        <w:top w:val="none" w:sz="0" w:space="0" w:color="auto"/>
        <w:left w:val="none" w:sz="0" w:space="0" w:color="auto"/>
        <w:bottom w:val="none" w:sz="0" w:space="0" w:color="auto"/>
        <w:right w:val="none" w:sz="0" w:space="0" w:color="auto"/>
      </w:divBdr>
    </w:div>
    <w:div w:id="810942730">
      <w:bodyDiv w:val="1"/>
      <w:marLeft w:val="0"/>
      <w:marRight w:val="0"/>
      <w:marTop w:val="0"/>
      <w:marBottom w:val="0"/>
      <w:divBdr>
        <w:top w:val="none" w:sz="0" w:space="0" w:color="auto"/>
        <w:left w:val="none" w:sz="0" w:space="0" w:color="auto"/>
        <w:bottom w:val="none" w:sz="0" w:space="0" w:color="auto"/>
        <w:right w:val="none" w:sz="0" w:space="0" w:color="auto"/>
      </w:divBdr>
    </w:div>
    <w:div w:id="858859210">
      <w:bodyDiv w:val="1"/>
      <w:marLeft w:val="0"/>
      <w:marRight w:val="0"/>
      <w:marTop w:val="0"/>
      <w:marBottom w:val="0"/>
      <w:divBdr>
        <w:top w:val="none" w:sz="0" w:space="0" w:color="auto"/>
        <w:left w:val="none" w:sz="0" w:space="0" w:color="auto"/>
        <w:bottom w:val="none" w:sz="0" w:space="0" w:color="auto"/>
        <w:right w:val="none" w:sz="0" w:space="0" w:color="auto"/>
      </w:divBdr>
    </w:div>
    <w:div w:id="883981608">
      <w:bodyDiv w:val="1"/>
      <w:marLeft w:val="0"/>
      <w:marRight w:val="0"/>
      <w:marTop w:val="0"/>
      <w:marBottom w:val="0"/>
      <w:divBdr>
        <w:top w:val="none" w:sz="0" w:space="0" w:color="auto"/>
        <w:left w:val="none" w:sz="0" w:space="0" w:color="auto"/>
        <w:bottom w:val="none" w:sz="0" w:space="0" w:color="auto"/>
        <w:right w:val="none" w:sz="0" w:space="0" w:color="auto"/>
      </w:divBdr>
    </w:div>
    <w:div w:id="973831719">
      <w:bodyDiv w:val="1"/>
      <w:marLeft w:val="0"/>
      <w:marRight w:val="0"/>
      <w:marTop w:val="0"/>
      <w:marBottom w:val="0"/>
      <w:divBdr>
        <w:top w:val="none" w:sz="0" w:space="0" w:color="auto"/>
        <w:left w:val="none" w:sz="0" w:space="0" w:color="auto"/>
        <w:bottom w:val="none" w:sz="0" w:space="0" w:color="auto"/>
        <w:right w:val="none" w:sz="0" w:space="0" w:color="auto"/>
      </w:divBdr>
    </w:div>
    <w:div w:id="976646789">
      <w:bodyDiv w:val="1"/>
      <w:marLeft w:val="0"/>
      <w:marRight w:val="0"/>
      <w:marTop w:val="0"/>
      <w:marBottom w:val="0"/>
      <w:divBdr>
        <w:top w:val="none" w:sz="0" w:space="0" w:color="auto"/>
        <w:left w:val="none" w:sz="0" w:space="0" w:color="auto"/>
        <w:bottom w:val="none" w:sz="0" w:space="0" w:color="auto"/>
        <w:right w:val="none" w:sz="0" w:space="0" w:color="auto"/>
      </w:divBdr>
    </w:div>
    <w:div w:id="1055816788">
      <w:bodyDiv w:val="1"/>
      <w:marLeft w:val="0"/>
      <w:marRight w:val="0"/>
      <w:marTop w:val="0"/>
      <w:marBottom w:val="0"/>
      <w:divBdr>
        <w:top w:val="none" w:sz="0" w:space="0" w:color="auto"/>
        <w:left w:val="none" w:sz="0" w:space="0" w:color="auto"/>
        <w:bottom w:val="none" w:sz="0" w:space="0" w:color="auto"/>
        <w:right w:val="none" w:sz="0" w:space="0" w:color="auto"/>
      </w:divBdr>
    </w:div>
    <w:div w:id="1077555631">
      <w:bodyDiv w:val="1"/>
      <w:marLeft w:val="0"/>
      <w:marRight w:val="0"/>
      <w:marTop w:val="0"/>
      <w:marBottom w:val="0"/>
      <w:divBdr>
        <w:top w:val="none" w:sz="0" w:space="0" w:color="auto"/>
        <w:left w:val="none" w:sz="0" w:space="0" w:color="auto"/>
        <w:bottom w:val="none" w:sz="0" w:space="0" w:color="auto"/>
        <w:right w:val="none" w:sz="0" w:space="0" w:color="auto"/>
      </w:divBdr>
    </w:div>
    <w:div w:id="1120757943">
      <w:bodyDiv w:val="1"/>
      <w:marLeft w:val="0"/>
      <w:marRight w:val="0"/>
      <w:marTop w:val="0"/>
      <w:marBottom w:val="0"/>
      <w:divBdr>
        <w:top w:val="none" w:sz="0" w:space="0" w:color="auto"/>
        <w:left w:val="none" w:sz="0" w:space="0" w:color="auto"/>
        <w:bottom w:val="none" w:sz="0" w:space="0" w:color="auto"/>
        <w:right w:val="none" w:sz="0" w:space="0" w:color="auto"/>
      </w:divBdr>
    </w:div>
    <w:div w:id="1122726368">
      <w:bodyDiv w:val="1"/>
      <w:marLeft w:val="0"/>
      <w:marRight w:val="0"/>
      <w:marTop w:val="0"/>
      <w:marBottom w:val="0"/>
      <w:divBdr>
        <w:top w:val="none" w:sz="0" w:space="0" w:color="auto"/>
        <w:left w:val="none" w:sz="0" w:space="0" w:color="auto"/>
        <w:bottom w:val="none" w:sz="0" w:space="0" w:color="auto"/>
        <w:right w:val="none" w:sz="0" w:space="0" w:color="auto"/>
      </w:divBdr>
    </w:div>
    <w:div w:id="1148939427">
      <w:bodyDiv w:val="1"/>
      <w:marLeft w:val="0"/>
      <w:marRight w:val="0"/>
      <w:marTop w:val="0"/>
      <w:marBottom w:val="0"/>
      <w:divBdr>
        <w:top w:val="none" w:sz="0" w:space="0" w:color="auto"/>
        <w:left w:val="none" w:sz="0" w:space="0" w:color="auto"/>
        <w:bottom w:val="none" w:sz="0" w:space="0" w:color="auto"/>
        <w:right w:val="none" w:sz="0" w:space="0" w:color="auto"/>
      </w:divBdr>
    </w:div>
    <w:div w:id="1156409611">
      <w:bodyDiv w:val="1"/>
      <w:marLeft w:val="0"/>
      <w:marRight w:val="0"/>
      <w:marTop w:val="0"/>
      <w:marBottom w:val="0"/>
      <w:divBdr>
        <w:top w:val="none" w:sz="0" w:space="0" w:color="auto"/>
        <w:left w:val="none" w:sz="0" w:space="0" w:color="auto"/>
        <w:bottom w:val="none" w:sz="0" w:space="0" w:color="auto"/>
        <w:right w:val="none" w:sz="0" w:space="0" w:color="auto"/>
      </w:divBdr>
    </w:div>
    <w:div w:id="1199001854">
      <w:bodyDiv w:val="1"/>
      <w:marLeft w:val="0"/>
      <w:marRight w:val="0"/>
      <w:marTop w:val="0"/>
      <w:marBottom w:val="0"/>
      <w:divBdr>
        <w:top w:val="none" w:sz="0" w:space="0" w:color="auto"/>
        <w:left w:val="none" w:sz="0" w:space="0" w:color="auto"/>
        <w:bottom w:val="none" w:sz="0" w:space="0" w:color="auto"/>
        <w:right w:val="none" w:sz="0" w:space="0" w:color="auto"/>
      </w:divBdr>
      <w:divsChild>
        <w:div w:id="1778255278">
          <w:marLeft w:val="0"/>
          <w:marRight w:val="0"/>
          <w:marTop w:val="0"/>
          <w:marBottom w:val="0"/>
          <w:divBdr>
            <w:top w:val="none" w:sz="0" w:space="0" w:color="auto"/>
            <w:left w:val="none" w:sz="0" w:space="0" w:color="auto"/>
            <w:bottom w:val="none" w:sz="0" w:space="0" w:color="auto"/>
            <w:right w:val="none" w:sz="0" w:space="0" w:color="auto"/>
          </w:divBdr>
          <w:divsChild>
            <w:div w:id="175972764">
              <w:marLeft w:val="0"/>
              <w:marRight w:val="0"/>
              <w:marTop w:val="0"/>
              <w:marBottom w:val="0"/>
              <w:divBdr>
                <w:top w:val="none" w:sz="0" w:space="0" w:color="auto"/>
                <w:left w:val="none" w:sz="0" w:space="0" w:color="auto"/>
                <w:bottom w:val="single" w:sz="6" w:space="0" w:color="EEEEEE"/>
                <w:right w:val="none" w:sz="0" w:space="0" w:color="auto"/>
              </w:divBdr>
            </w:div>
          </w:divsChild>
        </w:div>
        <w:div w:id="577249161">
          <w:marLeft w:val="0"/>
          <w:marRight w:val="0"/>
          <w:marTop w:val="0"/>
          <w:marBottom w:val="0"/>
          <w:divBdr>
            <w:top w:val="none" w:sz="0" w:space="0" w:color="auto"/>
            <w:left w:val="none" w:sz="0" w:space="0" w:color="auto"/>
            <w:bottom w:val="none" w:sz="0" w:space="0" w:color="auto"/>
            <w:right w:val="none" w:sz="0" w:space="0" w:color="auto"/>
          </w:divBdr>
          <w:divsChild>
            <w:div w:id="1727610381">
              <w:marLeft w:val="0"/>
              <w:marRight w:val="0"/>
              <w:marTop w:val="0"/>
              <w:marBottom w:val="0"/>
              <w:divBdr>
                <w:top w:val="none" w:sz="0" w:space="0" w:color="auto"/>
                <w:left w:val="none" w:sz="0" w:space="0" w:color="auto"/>
                <w:bottom w:val="none" w:sz="0" w:space="0" w:color="auto"/>
                <w:right w:val="none" w:sz="0" w:space="0" w:color="auto"/>
              </w:divBdr>
              <w:divsChild>
                <w:div w:id="165382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669541">
      <w:bodyDiv w:val="1"/>
      <w:marLeft w:val="0"/>
      <w:marRight w:val="0"/>
      <w:marTop w:val="0"/>
      <w:marBottom w:val="0"/>
      <w:divBdr>
        <w:top w:val="none" w:sz="0" w:space="0" w:color="auto"/>
        <w:left w:val="none" w:sz="0" w:space="0" w:color="auto"/>
        <w:bottom w:val="none" w:sz="0" w:space="0" w:color="auto"/>
        <w:right w:val="none" w:sz="0" w:space="0" w:color="auto"/>
      </w:divBdr>
    </w:div>
    <w:div w:id="1294558812">
      <w:bodyDiv w:val="1"/>
      <w:marLeft w:val="0"/>
      <w:marRight w:val="0"/>
      <w:marTop w:val="0"/>
      <w:marBottom w:val="0"/>
      <w:divBdr>
        <w:top w:val="none" w:sz="0" w:space="0" w:color="auto"/>
        <w:left w:val="none" w:sz="0" w:space="0" w:color="auto"/>
        <w:bottom w:val="none" w:sz="0" w:space="0" w:color="auto"/>
        <w:right w:val="none" w:sz="0" w:space="0" w:color="auto"/>
      </w:divBdr>
    </w:div>
    <w:div w:id="1325818981">
      <w:bodyDiv w:val="1"/>
      <w:marLeft w:val="0"/>
      <w:marRight w:val="0"/>
      <w:marTop w:val="0"/>
      <w:marBottom w:val="0"/>
      <w:divBdr>
        <w:top w:val="none" w:sz="0" w:space="0" w:color="auto"/>
        <w:left w:val="none" w:sz="0" w:space="0" w:color="auto"/>
        <w:bottom w:val="none" w:sz="0" w:space="0" w:color="auto"/>
        <w:right w:val="none" w:sz="0" w:space="0" w:color="auto"/>
      </w:divBdr>
    </w:div>
    <w:div w:id="1384985453">
      <w:bodyDiv w:val="1"/>
      <w:marLeft w:val="0"/>
      <w:marRight w:val="0"/>
      <w:marTop w:val="0"/>
      <w:marBottom w:val="0"/>
      <w:divBdr>
        <w:top w:val="none" w:sz="0" w:space="0" w:color="auto"/>
        <w:left w:val="none" w:sz="0" w:space="0" w:color="auto"/>
        <w:bottom w:val="none" w:sz="0" w:space="0" w:color="auto"/>
        <w:right w:val="none" w:sz="0" w:space="0" w:color="auto"/>
      </w:divBdr>
    </w:div>
    <w:div w:id="1483739991">
      <w:bodyDiv w:val="1"/>
      <w:marLeft w:val="0"/>
      <w:marRight w:val="0"/>
      <w:marTop w:val="0"/>
      <w:marBottom w:val="0"/>
      <w:divBdr>
        <w:top w:val="none" w:sz="0" w:space="0" w:color="auto"/>
        <w:left w:val="none" w:sz="0" w:space="0" w:color="auto"/>
        <w:bottom w:val="none" w:sz="0" w:space="0" w:color="auto"/>
        <w:right w:val="none" w:sz="0" w:space="0" w:color="auto"/>
      </w:divBdr>
    </w:div>
    <w:div w:id="1592812564">
      <w:bodyDiv w:val="1"/>
      <w:marLeft w:val="0"/>
      <w:marRight w:val="0"/>
      <w:marTop w:val="0"/>
      <w:marBottom w:val="0"/>
      <w:divBdr>
        <w:top w:val="none" w:sz="0" w:space="0" w:color="auto"/>
        <w:left w:val="none" w:sz="0" w:space="0" w:color="auto"/>
        <w:bottom w:val="none" w:sz="0" w:space="0" w:color="auto"/>
        <w:right w:val="none" w:sz="0" w:space="0" w:color="auto"/>
      </w:divBdr>
    </w:div>
    <w:div w:id="1656567851">
      <w:bodyDiv w:val="1"/>
      <w:marLeft w:val="0"/>
      <w:marRight w:val="0"/>
      <w:marTop w:val="0"/>
      <w:marBottom w:val="0"/>
      <w:divBdr>
        <w:top w:val="none" w:sz="0" w:space="0" w:color="auto"/>
        <w:left w:val="none" w:sz="0" w:space="0" w:color="auto"/>
        <w:bottom w:val="none" w:sz="0" w:space="0" w:color="auto"/>
        <w:right w:val="none" w:sz="0" w:space="0" w:color="auto"/>
      </w:divBdr>
    </w:div>
    <w:div w:id="1661422072">
      <w:bodyDiv w:val="1"/>
      <w:marLeft w:val="0"/>
      <w:marRight w:val="0"/>
      <w:marTop w:val="0"/>
      <w:marBottom w:val="0"/>
      <w:divBdr>
        <w:top w:val="none" w:sz="0" w:space="0" w:color="auto"/>
        <w:left w:val="none" w:sz="0" w:space="0" w:color="auto"/>
        <w:bottom w:val="none" w:sz="0" w:space="0" w:color="auto"/>
        <w:right w:val="none" w:sz="0" w:space="0" w:color="auto"/>
      </w:divBdr>
    </w:div>
    <w:div w:id="1729650064">
      <w:bodyDiv w:val="1"/>
      <w:marLeft w:val="0"/>
      <w:marRight w:val="0"/>
      <w:marTop w:val="0"/>
      <w:marBottom w:val="0"/>
      <w:divBdr>
        <w:top w:val="none" w:sz="0" w:space="0" w:color="auto"/>
        <w:left w:val="none" w:sz="0" w:space="0" w:color="auto"/>
        <w:bottom w:val="none" w:sz="0" w:space="0" w:color="auto"/>
        <w:right w:val="none" w:sz="0" w:space="0" w:color="auto"/>
      </w:divBdr>
    </w:div>
    <w:div w:id="1749578235">
      <w:bodyDiv w:val="1"/>
      <w:marLeft w:val="0"/>
      <w:marRight w:val="0"/>
      <w:marTop w:val="0"/>
      <w:marBottom w:val="0"/>
      <w:divBdr>
        <w:top w:val="none" w:sz="0" w:space="0" w:color="auto"/>
        <w:left w:val="none" w:sz="0" w:space="0" w:color="auto"/>
        <w:bottom w:val="none" w:sz="0" w:space="0" w:color="auto"/>
        <w:right w:val="none" w:sz="0" w:space="0" w:color="auto"/>
      </w:divBdr>
    </w:div>
    <w:div w:id="1775787597">
      <w:bodyDiv w:val="1"/>
      <w:marLeft w:val="0"/>
      <w:marRight w:val="0"/>
      <w:marTop w:val="0"/>
      <w:marBottom w:val="0"/>
      <w:divBdr>
        <w:top w:val="none" w:sz="0" w:space="0" w:color="auto"/>
        <w:left w:val="none" w:sz="0" w:space="0" w:color="auto"/>
        <w:bottom w:val="none" w:sz="0" w:space="0" w:color="auto"/>
        <w:right w:val="none" w:sz="0" w:space="0" w:color="auto"/>
      </w:divBdr>
    </w:div>
    <w:div w:id="1794864394">
      <w:bodyDiv w:val="1"/>
      <w:marLeft w:val="0"/>
      <w:marRight w:val="0"/>
      <w:marTop w:val="0"/>
      <w:marBottom w:val="0"/>
      <w:divBdr>
        <w:top w:val="none" w:sz="0" w:space="0" w:color="auto"/>
        <w:left w:val="none" w:sz="0" w:space="0" w:color="auto"/>
        <w:bottom w:val="none" w:sz="0" w:space="0" w:color="auto"/>
        <w:right w:val="none" w:sz="0" w:space="0" w:color="auto"/>
      </w:divBdr>
    </w:div>
    <w:div w:id="1802184410">
      <w:bodyDiv w:val="1"/>
      <w:marLeft w:val="0"/>
      <w:marRight w:val="0"/>
      <w:marTop w:val="0"/>
      <w:marBottom w:val="0"/>
      <w:divBdr>
        <w:top w:val="none" w:sz="0" w:space="0" w:color="auto"/>
        <w:left w:val="none" w:sz="0" w:space="0" w:color="auto"/>
        <w:bottom w:val="none" w:sz="0" w:space="0" w:color="auto"/>
        <w:right w:val="none" w:sz="0" w:space="0" w:color="auto"/>
      </w:divBdr>
    </w:div>
    <w:div w:id="1870872887">
      <w:bodyDiv w:val="1"/>
      <w:marLeft w:val="0"/>
      <w:marRight w:val="0"/>
      <w:marTop w:val="0"/>
      <w:marBottom w:val="0"/>
      <w:divBdr>
        <w:top w:val="none" w:sz="0" w:space="0" w:color="auto"/>
        <w:left w:val="none" w:sz="0" w:space="0" w:color="auto"/>
        <w:bottom w:val="none" w:sz="0" w:space="0" w:color="auto"/>
        <w:right w:val="none" w:sz="0" w:space="0" w:color="auto"/>
      </w:divBdr>
    </w:div>
    <w:div w:id="2050522936">
      <w:bodyDiv w:val="1"/>
      <w:marLeft w:val="0"/>
      <w:marRight w:val="0"/>
      <w:marTop w:val="0"/>
      <w:marBottom w:val="0"/>
      <w:divBdr>
        <w:top w:val="none" w:sz="0" w:space="0" w:color="auto"/>
        <w:left w:val="none" w:sz="0" w:space="0" w:color="auto"/>
        <w:bottom w:val="none" w:sz="0" w:space="0" w:color="auto"/>
        <w:right w:val="none" w:sz="0" w:space="0" w:color="auto"/>
      </w:divBdr>
    </w:div>
    <w:div w:id="2079744444">
      <w:bodyDiv w:val="1"/>
      <w:marLeft w:val="0"/>
      <w:marRight w:val="0"/>
      <w:marTop w:val="0"/>
      <w:marBottom w:val="0"/>
      <w:divBdr>
        <w:top w:val="none" w:sz="0" w:space="0" w:color="auto"/>
        <w:left w:val="none" w:sz="0" w:space="0" w:color="auto"/>
        <w:bottom w:val="none" w:sz="0" w:space="0" w:color="auto"/>
        <w:right w:val="none" w:sz="0" w:space="0" w:color="auto"/>
      </w:divBdr>
    </w:div>
    <w:div w:id="208301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uongtac.khanhhoa.gov.v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C96282-1F21-4463-83AB-56A5CD8AC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1724</Words>
  <Characters>9827</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UBND TỈNH KHÁNH HÒA</vt:lpstr>
    </vt:vector>
  </TitlesOfParts>
  <Company>TCC.org</Company>
  <LinksUpToDate>false</LinksUpToDate>
  <CharactersWithSpaces>11528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KHÁNH HÒA</dc:title>
  <dc:creator>vinhbv</dc:creator>
  <cp:lastModifiedBy>Anh</cp:lastModifiedBy>
  <cp:revision>2</cp:revision>
  <cp:lastPrinted>2023-10-11T14:53:00Z</cp:lastPrinted>
  <dcterms:created xsi:type="dcterms:W3CDTF">2024-08-09T03:26:00Z</dcterms:created>
  <dcterms:modified xsi:type="dcterms:W3CDTF">2024-08-09T03:26:00Z</dcterms:modified>
</cp:coreProperties>
</file>